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2D28C" w14:textId="77777777" w:rsidR="004542DD" w:rsidRDefault="004542DD" w:rsidP="00B10257">
      <w:pPr>
        <w:sectPr w:rsidR="004542DD" w:rsidSect="00B10257">
          <w:footerReference w:type="default" r:id="rId11"/>
          <w:pgSz w:w="12240" w:h="15840"/>
          <w:pgMar w:top="720" w:right="1440" w:bottom="720" w:left="1440" w:header="0" w:footer="274" w:gutter="0"/>
          <w:cols w:space="720"/>
          <w:titlePg/>
          <w:docGrid w:linePitch="326"/>
        </w:sectPr>
      </w:pPr>
    </w:p>
    <w:p w14:paraId="31140C58" w14:textId="77777777" w:rsidR="004542DD" w:rsidRDefault="004542DD" w:rsidP="00B10257"/>
    <w:p w14:paraId="692A4A62" w14:textId="0288AC6D" w:rsidR="004542DD" w:rsidRPr="004542DD" w:rsidRDefault="00FC4567" w:rsidP="004542DD">
      <w:pPr>
        <w:jc w:val="center"/>
      </w:pPr>
      <w:r>
        <w:t>DATE</w:t>
      </w:r>
    </w:p>
    <w:p w14:paraId="16747735" w14:textId="77777777" w:rsidR="004542DD" w:rsidRPr="004542DD" w:rsidRDefault="004542DD" w:rsidP="004542DD"/>
    <w:p w14:paraId="0D0DEB6C" w14:textId="77777777" w:rsidR="004542DD" w:rsidRPr="004542DD" w:rsidRDefault="004542DD" w:rsidP="004542DD"/>
    <w:p w14:paraId="6A0D466E" w14:textId="77777777" w:rsidR="004542DD" w:rsidRPr="004542DD" w:rsidRDefault="004542DD" w:rsidP="004542DD">
      <w:r w:rsidRPr="004542DD">
        <w:t>Clerk</w:t>
      </w:r>
    </w:p>
    <w:p w14:paraId="1A53CCA5" w14:textId="461A1877" w:rsidR="004542DD" w:rsidRDefault="00FC4567" w:rsidP="004542DD">
      <w:r>
        <w:t>__________</w:t>
      </w:r>
      <w:r w:rsidR="004542DD">
        <w:t xml:space="preserve"> </w:t>
      </w:r>
      <w:r>
        <w:t>________</w:t>
      </w:r>
      <w:r w:rsidR="004542DD">
        <w:t xml:space="preserve"> Court</w:t>
      </w:r>
    </w:p>
    <w:p w14:paraId="1BDE91E3" w14:textId="4D4E6836" w:rsidR="004542DD" w:rsidRDefault="00FC4567" w:rsidP="004542DD">
      <w:r>
        <w:t>______________________</w:t>
      </w:r>
    </w:p>
    <w:p w14:paraId="448F70EE" w14:textId="40E5B624" w:rsidR="004542DD" w:rsidRPr="004542DD" w:rsidRDefault="00FC4567" w:rsidP="004542DD">
      <w:r>
        <w:t>_________</w:t>
      </w:r>
      <w:r w:rsidR="00734A65">
        <w:t xml:space="preserve"> </w:t>
      </w:r>
      <w:r w:rsidR="004542DD">
        <w:t xml:space="preserve">MI </w:t>
      </w:r>
      <w:r>
        <w:t>__________</w:t>
      </w:r>
    </w:p>
    <w:p w14:paraId="4DEC2E88" w14:textId="77777777" w:rsidR="004542DD" w:rsidRPr="004542DD" w:rsidRDefault="004542DD" w:rsidP="004542DD"/>
    <w:p w14:paraId="78C1E999" w14:textId="23505354" w:rsidR="004542DD" w:rsidRPr="00FC4567" w:rsidRDefault="004542DD" w:rsidP="004542DD">
      <w:pPr>
        <w:rPr>
          <w:u w:val="single"/>
        </w:rPr>
      </w:pPr>
      <w:r w:rsidRPr="004542DD">
        <w:tab/>
      </w:r>
      <w:r w:rsidRPr="00FC4567">
        <w:t>Re:</w:t>
      </w:r>
      <w:r w:rsidRPr="00FC4567">
        <w:tab/>
      </w:r>
      <w:r w:rsidRPr="00FC4567">
        <w:rPr>
          <w:u w:val="single"/>
        </w:rPr>
        <w:t>People v</w:t>
      </w:r>
      <w:r w:rsidR="00734A65" w:rsidRPr="00FC4567">
        <w:rPr>
          <w:u w:val="single"/>
        </w:rPr>
        <w:t xml:space="preserve"> </w:t>
      </w:r>
      <w:r w:rsidR="00FC4567">
        <w:rPr>
          <w:u w:val="single"/>
        </w:rPr>
        <w:t>____________</w:t>
      </w:r>
    </w:p>
    <w:p w14:paraId="422B9CC0" w14:textId="76D06028" w:rsidR="004542DD" w:rsidRPr="00FC4567" w:rsidRDefault="004542DD" w:rsidP="004542DD">
      <w:r w:rsidRPr="00FC4567">
        <w:tab/>
      </w:r>
      <w:r w:rsidRPr="00FC4567">
        <w:tab/>
        <w:t xml:space="preserve">Circuit Court </w:t>
      </w:r>
      <w:r w:rsidR="00A86DA7" w:rsidRPr="00FC4567">
        <w:t xml:space="preserve">No. </w:t>
      </w:r>
      <w:r w:rsidR="00FC4567" w:rsidRPr="00FC4567">
        <w:rPr>
          <w:color w:val="000000"/>
        </w:rPr>
        <w:t>______________</w:t>
      </w:r>
    </w:p>
    <w:p w14:paraId="1E29497E" w14:textId="77777777" w:rsidR="004542DD" w:rsidRPr="004542DD" w:rsidRDefault="004542DD" w:rsidP="004542DD">
      <w:r w:rsidRPr="004542DD">
        <w:tab/>
      </w:r>
      <w:r w:rsidRPr="004542DD">
        <w:tab/>
      </w:r>
    </w:p>
    <w:p w14:paraId="30F53526" w14:textId="77777777" w:rsidR="004542DD" w:rsidRPr="004542DD" w:rsidRDefault="004542DD" w:rsidP="004542DD">
      <w:r w:rsidRPr="004542DD">
        <w:t>Dear Clerk:</w:t>
      </w:r>
    </w:p>
    <w:p w14:paraId="4A04CC7E" w14:textId="77777777" w:rsidR="004542DD" w:rsidRPr="004542DD" w:rsidRDefault="004542DD" w:rsidP="004542DD"/>
    <w:p w14:paraId="3525E7DF" w14:textId="01B6B8D8" w:rsidR="00734A65" w:rsidRPr="00734A65" w:rsidRDefault="004542DD" w:rsidP="00734A65">
      <w:pPr>
        <w:rPr>
          <w:bCs/>
        </w:rPr>
      </w:pPr>
      <w:r w:rsidRPr="004542DD">
        <w:tab/>
        <w:t xml:space="preserve">Enclosed please find </w:t>
      </w:r>
      <w:r>
        <w:t xml:space="preserve">a </w:t>
      </w:r>
      <w:r w:rsidRPr="004542DD">
        <w:t>Certificate of Service</w:t>
      </w:r>
      <w:r>
        <w:t xml:space="preserve"> and </w:t>
      </w:r>
      <w:r w:rsidR="00734A65" w:rsidRPr="00734A65">
        <w:rPr>
          <w:bCs/>
        </w:rPr>
        <w:t>Motion for Jail Sentence Reduction</w:t>
      </w:r>
      <w:r w:rsidR="00734A65">
        <w:rPr>
          <w:bCs/>
        </w:rPr>
        <w:t>.</w:t>
      </w:r>
      <w:r w:rsidR="00734A65" w:rsidRPr="00734A65">
        <w:rPr>
          <w:bCs/>
        </w:rPr>
        <w:t xml:space="preserve"> </w:t>
      </w:r>
    </w:p>
    <w:p w14:paraId="0A3D37A6" w14:textId="77777777" w:rsidR="004542DD" w:rsidRPr="004542DD" w:rsidRDefault="004542DD" w:rsidP="004542DD"/>
    <w:p w14:paraId="698C826A" w14:textId="77777777" w:rsidR="004542DD" w:rsidRPr="004542DD" w:rsidRDefault="004542DD" w:rsidP="004542DD">
      <w:r w:rsidRPr="004542DD">
        <w:tab/>
        <w:t>Thank you for your cooperation.</w:t>
      </w:r>
    </w:p>
    <w:p w14:paraId="4E7415AB" w14:textId="77777777" w:rsidR="004542DD" w:rsidRPr="004542DD" w:rsidRDefault="004542DD" w:rsidP="004542DD"/>
    <w:p w14:paraId="56700FF2" w14:textId="77777777" w:rsidR="004542DD" w:rsidRPr="004542DD" w:rsidRDefault="004542DD" w:rsidP="004542DD">
      <w:r w:rsidRPr="004542DD">
        <w:tab/>
      </w:r>
      <w:r w:rsidRPr="004542DD">
        <w:tab/>
      </w:r>
      <w:r w:rsidRPr="004542DD">
        <w:tab/>
      </w:r>
      <w:r w:rsidRPr="004542DD">
        <w:tab/>
      </w:r>
      <w:r w:rsidRPr="004542DD">
        <w:tab/>
      </w:r>
      <w:r w:rsidRPr="004542DD">
        <w:tab/>
        <w:t>Sincerely,</w:t>
      </w:r>
    </w:p>
    <w:p w14:paraId="2420940D" w14:textId="77777777" w:rsidR="004542DD" w:rsidRPr="004542DD" w:rsidRDefault="004542DD" w:rsidP="004542DD"/>
    <w:p w14:paraId="10DC8819" w14:textId="34B35312" w:rsidR="004542DD" w:rsidRPr="004542DD" w:rsidRDefault="004542DD" w:rsidP="004542DD">
      <w:r w:rsidRPr="004542DD">
        <w:tab/>
      </w:r>
      <w:r w:rsidRPr="004542DD">
        <w:tab/>
      </w:r>
      <w:r w:rsidRPr="004542DD">
        <w:tab/>
      </w:r>
      <w:r w:rsidRPr="004542DD">
        <w:tab/>
      </w:r>
      <w:r w:rsidRPr="004542DD">
        <w:tab/>
      </w:r>
      <w:r w:rsidRPr="004542DD">
        <w:tab/>
      </w:r>
      <w:r w:rsidR="00FC4567">
        <w:t>___________</w:t>
      </w:r>
      <w:r w:rsidR="00FF3ACA">
        <w:t xml:space="preserve"> (P</w:t>
      </w:r>
      <w:r w:rsidR="00FC4567">
        <w:t xml:space="preserve">    </w:t>
      </w:r>
      <w:proofErr w:type="gramStart"/>
      <w:r w:rsidR="00FC4567">
        <w:t xml:space="preserve">  </w:t>
      </w:r>
      <w:r w:rsidR="00734A65">
        <w:t>)</w:t>
      </w:r>
      <w:proofErr w:type="gramEnd"/>
    </w:p>
    <w:p w14:paraId="775DE498" w14:textId="5E86AC1C" w:rsidR="004542DD" w:rsidRPr="004542DD" w:rsidRDefault="004542DD" w:rsidP="004542DD">
      <w:r w:rsidRPr="004542DD">
        <w:tab/>
      </w:r>
      <w:r w:rsidRPr="004542DD">
        <w:tab/>
      </w:r>
      <w:r w:rsidRPr="004542DD">
        <w:tab/>
      </w:r>
      <w:r w:rsidRPr="004542DD">
        <w:tab/>
      </w:r>
      <w:r w:rsidRPr="004542DD">
        <w:tab/>
      </w:r>
    </w:p>
    <w:p w14:paraId="6817A04A" w14:textId="77777777" w:rsidR="004542DD" w:rsidRPr="004542DD" w:rsidRDefault="004542DD" w:rsidP="004542DD"/>
    <w:p w14:paraId="6D6D277F" w14:textId="77777777" w:rsidR="004542DD" w:rsidRPr="004542DD" w:rsidRDefault="004542DD" w:rsidP="004542DD"/>
    <w:p w14:paraId="0F913391" w14:textId="4716506B" w:rsidR="004542DD" w:rsidRPr="004542DD" w:rsidRDefault="004542DD" w:rsidP="004542DD">
      <w:r w:rsidRPr="004542DD">
        <w:t>cc:</w:t>
      </w:r>
      <w:r w:rsidRPr="004542DD">
        <w:tab/>
      </w:r>
      <w:r w:rsidR="00FC4567">
        <w:t>________</w:t>
      </w:r>
      <w:r w:rsidRPr="004542DD">
        <w:t xml:space="preserve"> Prosecutor</w:t>
      </w:r>
    </w:p>
    <w:p w14:paraId="5074020A" w14:textId="7762D71F" w:rsidR="004542DD" w:rsidRDefault="004542DD" w:rsidP="004542DD">
      <w:r w:rsidRPr="004542DD">
        <w:tab/>
        <w:t>Assignment Clerk</w:t>
      </w:r>
    </w:p>
    <w:p w14:paraId="25E3CA48" w14:textId="0297227E" w:rsidR="00FC4567" w:rsidRPr="004542DD" w:rsidRDefault="00FC4567" w:rsidP="004542DD">
      <w:r>
        <w:tab/>
        <w:t>The Honorable_________________</w:t>
      </w:r>
    </w:p>
    <w:p w14:paraId="0D7F1499" w14:textId="77777777" w:rsidR="000F6D23" w:rsidRPr="000F6D23" w:rsidRDefault="004542DD" w:rsidP="000F6D23">
      <w:pPr>
        <w:jc w:val="center"/>
        <w:rPr>
          <w:b/>
        </w:rPr>
      </w:pPr>
      <w:r w:rsidRPr="004542DD">
        <w:br w:type="page"/>
      </w:r>
      <w:r w:rsidR="000F6D23" w:rsidRPr="000F6D23">
        <w:rPr>
          <w:b/>
        </w:rPr>
        <w:lastRenderedPageBreak/>
        <w:t>STATE OF MICHIGAN</w:t>
      </w:r>
    </w:p>
    <w:p w14:paraId="5F45F8B0" w14:textId="05B56FC5" w:rsidR="000F6D23" w:rsidRPr="000F6D23" w:rsidRDefault="000F6D23" w:rsidP="000F6D23">
      <w:pPr>
        <w:jc w:val="center"/>
      </w:pPr>
      <w:r w:rsidRPr="000F6D23">
        <w:rPr>
          <w:b/>
        </w:rPr>
        <w:t xml:space="preserve">IN THE </w:t>
      </w:r>
      <w:r w:rsidR="0092464D">
        <w:rPr>
          <w:b/>
        </w:rPr>
        <w:t>__________________COURT</w:t>
      </w:r>
    </w:p>
    <w:p w14:paraId="1A62603E" w14:textId="77777777" w:rsidR="000F6D23" w:rsidRPr="000F6D23" w:rsidRDefault="000F6D23" w:rsidP="000F6D23">
      <w:pPr>
        <w:jc w:val="center"/>
      </w:pPr>
    </w:p>
    <w:p w14:paraId="4B12D801" w14:textId="77777777" w:rsidR="000F6D23" w:rsidRPr="000F6D23" w:rsidRDefault="000F6D23" w:rsidP="000F6D23">
      <w:r w:rsidRPr="000F6D23">
        <w:rPr>
          <w:b/>
        </w:rPr>
        <w:t>PEOPLE OF THE STATE OF MICHIGAN</w:t>
      </w:r>
    </w:p>
    <w:p w14:paraId="2CF58205" w14:textId="77777777" w:rsidR="000F6D23" w:rsidRPr="000F6D23" w:rsidRDefault="00F806E1" w:rsidP="000F6D23">
      <w:r>
        <w:rPr>
          <w:b/>
        </w:rPr>
        <w:tab/>
      </w:r>
      <w:r w:rsidR="000F6D23" w:rsidRPr="000F6D23">
        <w:tab/>
        <w:t>Plaintiff,</w:t>
      </w:r>
    </w:p>
    <w:p w14:paraId="6189C39E" w14:textId="6DACDAA6" w:rsidR="000F6D23" w:rsidRPr="0092464D" w:rsidRDefault="000F6D23" w:rsidP="000F6D23">
      <w:pPr>
        <w:rPr>
          <w:b/>
        </w:rPr>
      </w:pPr>
      <w:r w:rsidRPr="000F6D23">
        <w:rPr>
          <w:b/>
        </w:rPr>
        <w:tab/>
      </w:r>
      <w:r w:rsidRPr="000F6D23">
        <w:rPr>
          <w:b/>
        </w:rPr>
        <w:tab/>
      </w:r>
      <w:r w:rsidRPr="000F6D23">
        <w:rPr>
          <w:b/>
        </w:rPr>
        <w:tab/>
      </w:r>
      <w:r w:rsidRPr="000F6D23">
        <w:rPr>
          <w:b/>
        </w:rPr>
        <w:tab/>
      </w:r>
      <w:r w:rsidRPr="000F6D23">
        <w:rPr>
          <w:b/>
        </w:rPr>
        <w:tab/>
      </w:r>
      <w:r w:rsidRPr="000F6D23">
        <w:rPr>
          <w:b/>
        </w:rPr>
        <w:tab/>
      </w:r>
      <w:r w:rsidRPr="000F6D23">
        <w:rPr>
          <w:b/>
        </w:rPr>
        <w:tab/>
      </w:r>
      <w:r w:rsidR="0092464D" w:rsidRPr="0092464D">
        <w:rPr>
          <w:b/>
        </w:rPr>
        <w:t>_________</w:t>
      </w:r>
      <w:r w:rsidR="007F26FB" w:rsidRPr="0092464D">
        <w:rPr>
          <w:b/>
        </w:rPr>
        <w:t xml:space="preserve"> Court No. </w:t>
      </w:r>
      <w:r w:rsidR="0092464D" w:rsidRPr="0092464D">
        <w:rPr>
          <w:b/>
          <w:color w:val="000000"/>
        </w:rPr>
        <w:t>___________</w:t>
      </w:r>
    </w:p>
    <w:p w14:paraId="7D228160" w14:textId="2D2F3B75" w:rsidR="000F6D23" w:rsidRPr="0092464D" w:rsidRDefault="000F6D23" w:rsidP="000F6D23">
      <w:r w:rsidRPr="0092464D">
        <w:t>-vs-</w:t>
      </w:r>
      <w:r w:rsidR="00FE1758" w:rsidRPr="0092464D">
        <w:rPr>
          <w:b/>
        </w:rPr>
        <w:tab/>
      </w:r>
      <w:r w:rsidR="00FE1758" w:rsidRPr="0092464D">
        <w:rPr>
          <w:b/>
        </w:rPr>
        <w:tab/>
      </w:r>
      <w:r w:rsidR="00FE1758" w:rsidRPr="0092464D">
        <w:rPr>
          <w:b/>
        </w:rPr>
        <w:tab/>
      </w:r>
      <w:r w:rsidR="00FE1758" w:rsidRPr="0092464D">
        <w:rPr>
          <w:b/>
        </w:rPr>
        <w:tab/>
      </w:r>
      <w:r w:rsidR="00FE1758" w:rsidRPr="0092464D">
        <w:rPr>
          <w:b/>
        </w:rPr>
        <w:tab/>
      </w:r>
      <w:r w:rsidR="00FE1758" w:rsidRPr="0092464D">
        <w:rPr>
          <w:b/>
        </w:rPr>
        <w:tab/>
      </w:r>
      <w:r w:rsidR="00FE1758" w:rsidRPr="0092464D">
        <w:rPr>
          <w:b/>
        </w:rPr>
        <w:tab/>
      </w:r>
      <w:r w:rsidR="00FE1758" w:rsidRPr="0092464D">
        <w:rPr>
          <w:b/>
        </w:rPr>
        <w:tab/>
      </w:r>
      <w:r w:rsidR="00FE1758" w:rsidRPr="0092464D">
        <w:rPr>
          <w:b/>
        </w:rPr>
        <w:tab/>
      </w:r>
      <w:r w:rsidR="00FE1758" w:rsidRPr="0092464D">
        <w:rPr>
          <w:b/>
        </w:rPr>
        <w:br/>
      </w:r>
    </w:p>
    <w:p w14:paraId="2FCA3F2E" w14:textId="5DFF37A2" w:rsidR="000F6D23" w:rsidRPr="000F6D23" w:rsidRDefault="00F806E1" w:rsidP="000F6D23">
      <w:r w:rsidRPr="0092464D">
        <w:rPr>
          <w:b/>
        </w:rPr>
        <w:tab/>
      </w:r>
      <w:r w:rsidRPr="0092464D">
        <w:rPr>
          <w:b/>
        </w:rPr>
        <w:tab/>
      </w:r>
      <w:r w:rsidRPr="0092464D">
        <w:rPr>
          <w:b/>
        </w:rPr>
        <w:tab/>
      </w:r>
      <w:r w:rsidRPr="0092464D">
        <w:rPr>
          <w:b/>
        </w:rPr>
        <w:tab/>
      </w:r>
      <w:r w:rsidRPr="0092464D">
        <w:rPr>
          <w:b/>
        </w:rPr>
        <w:tab/>
      </w:r>
      <w:r w:rsidRPr="0092464D">
        <w:rPr>
          <w:b/>
        </w:rPr>
        <w:tab/>
      </w:r>
      <w:r w:rsidRPr="0092464D">
        <w:rPr>
          <w:b/>
        </w:rPr>
        <w:tab/>
        <w:t>Honorable</w:t>
      </w:r>
      <w:r w:rsidR="00734A65" w:rsidRPr="0092464D">
        <w:rPr>
          <w:b/>
        </w:rPr>
        <w:t xml:space="preserve"> </w:t>
      </w:r>
      <w:r w:rsidR="0092464D">
        <w:rPr>
          <w:b/>
        </w:rPr>
        <w:t>____________</w:t>
      </w:r>
    </w:p>
    <w:p w14:paraId="7CE69290" w14:textId="277DC7C3" w:rsidR="000F6D23" w:rsidRPr="000F6D23" w:rsidRDefault="0092464D" w:rsidP="000F6D23">
      <w:r>
        <w:rPr>
          <w:b/>
        </w:rPr>
        <w:t>_______________</w:t>
      </w:r>
    </w:p>
    <w:p w14:paraId="349189C3" w14:textId="77777777" w:rsidR="000F6D23" w:rsidRPr="000F6D23" w:rsidRDefault="000F6D23" w:rsidP="000F6D23"/>
    <w:p w14:paraId="4E5EC399" w14:textId="77777777" w:rsidR="000F6D23" w:rsidRPr="000F6D23" w:rsidRDefault="000F6D23" w:rsidP="000F6D23">
      <w:r w:rsidRPr="000F6D23">
        <w:tab/>
      </w:r>
      <w:r w:rsidRPr="000F6D23">
        <w:tab/>
        <w:t>Defendant.</w:t>
      </w:r>
    </w:p>
    <w:p w14:paraId="2482A28B" w14:textId="77777777" w:rsidR="000F6D23" w:rsidRPr="000F6D23" w:rsidRDefault="000F6D23" w:rsidP="000F6D23">
      <w:r w:rsidRPr="000F6D23">
        <w:t>____________________________________/</w:t>
      </w:r>
    </w:p>
    <w:p w14:paraId="42A27FCB" w14:textId="77777777" w:rsidR="000F6D23" w:rsidRPr="000F6D23" w:rsidRDefault="000F6D23" w:rsidP="000F6D23"/>
    <w:p w14:paraId="6F0D6BA8" w14:textId="77777777" w:rsidR="000F6D23" w:rsidRPr="000F6D23" w:rsidRDefault="000F6D23" w:rsidP="000F6D23"/>
    <w:p w14:paraId="70E7EEDC" w14:textId="77777777" w:rsidR="000F6D23" w:rsidRPr="000F6D23" w:rsidRDefault="000F6D23" w:rsidP="00F806E1">
      <w:pPr>
        <w:jc w:val="center"/>
      </w:pPr>
      <w:r w:rsidRPr="000F6D23">
        <w:rPr>
          <w:b/>
          <w:u w:val="single"/>
        </w:rPr>
        <w:t>CERTIFICATE OF SERVICE</w:t>
      </w:r>
    </w:p>
    <w:p w14:paraId="0CC35E3E" w14:textId="77777777" w:rsidR="006B37BB" w:rsidRDefault="006B37BB" w:rsidP="00F806E1">
      <w:pPr>
        <w:ind w:firstLine="720"/>
      </w:pPr>
    </w:p>
    <w:p w14:paraId="3E032ECA" w14:textId="76226836" w:rsidR="000F6D23" w:rsidRPr="000F6D23" w:rsidRDefault="0092464D" w:rsidP="00F806E1">
      <w:pPr>
        <w:ind w:firstLine="720"/>
      </w:pPr>
      <w:r>
        <w:t>___________</w:t>
      </w:r>
      <w:r w:rsidR="00734A65">
        <w:t xml:space="preserve"> </w:t>
      </w:r>
      <w:r w:rsidR="000F6D23" w:rsidRPr="000F6D23">
        <w:t xml:space="preserve">says that on </w:t>
      </w:r>
      <w:r>
        <w:t>___________</w:t>
      </w:r>
      <w:r w:rsidR="00734A65">
        <w:t xml:space="preserve"> </w:t>
      </w:r>
      <w:r>
        <w:t>he/</w:t>
      </w:r>
      <w:r w:rsidR="00734A65">
        <w:t>she</w:t>
      </w:r>
      <w:r w:rsidR="000F6D23" w:rsidRPr="000F6D23">
        <w:t xml:space="preserve"> </w:t>
      </w:r>
      <w:r w:rsidR="00F806E1">
        <w:t xml:space="preserve">emailed a copy of the following to the </w:t>
      </w:r>
      <w:r>
        <w:t>________</w:t>
      </w:r>
      <w:r w:rsidR="00F806E1">
        <w:t xml:space="preserve"> Prosecutor to </w:t>
      </w:r>
      <w:hyperlink r:id="rId12" w:history="1">
        <w:r w:rsidRPr="00DE68A8">
          <w:rPr>
            <w:rStyle w:val="Hyperlink"/>
          </w:rPr>
          <w:t>_____________</w:t>
        </w:r>
      </w:hyperlink>
      <w:r w:rsidR="00F806E1">
        <w:t xml:space="preserve"> per their consent to receive service via email</w:t>
      </w:r>
      <w:r w:rsidR="000F6D23" w:rsidRPr="000F6D23">
        <w:t>:</w:t>
      </w:r>
    </w:p>
    <w:p w14:paraId="1B26D30D" w14:textId="77777777" w:rsidR="000F6D23" w:rsidRPr="000F6D23" w:rsidRDefault="000F6D23" w:rsidP="000F6D23">
      <w:r w:rsidRPr="000F6D23">
        <w:tab/>
      </w:r>
    </w:p>
    <w:p w14:paraId="598212AB" w14:textId="356F22D8" w:rsidR="009607AE" w:rsidRPr="009607AE" w:rsidRDefault="009607AE" w:rsidP="009607AE">
      <w:pPr>
        <w:tabs>
          <w:tab w:val="left" w:pos="-720"/>
        </w:tabs>
        <w:suppressAutoHyphens/>
        <w:rPr>
          <w:rFonts w:cs="Garamond"/>
          <w:spacing w:val="-3"/>
          <w:szCs w:val="28"/>
        </w:rPr>
      </w:pPr>
      <w:r>
        <w:rPr>
          <w:rFonts w:cs="Garamond"/>
          <w:b/>
          <w:spacing w:val="-3"/>
          <w:szCs w:val="28"/>
        </w:rPr>
        <w:tab/>
      </w:r>
      <w:r w:rsidRPr="009607AE">
        <w:rPr>
          <w:rFonts w:cs="Garamond"/>
          <w:spacing w:val="-3"/>
          <w:szCs w:val="28"/>
        </w:rPr>
        <w:t xml:space="preserve">Motion for </w:t>
      </w:r>
      <w:r w:rsidR="00FF3ACA">
        <w:rPr>
          <w:rFonts w:cs="Garamond"/>
          <w:spacing w:val="-3"/>
          <w:szCs w:val="28"/>
        </w:rPr>
        <w:t xml:space="preserve">Jail Sentence Reduction. </w:t>
      </w:r>
      <w:r w:rsidRPr="009607AE">
        <w:rPr>
          <w:rFonts w:cs="Garamond"/>
          <w:spacing w:val="-3"/>
          <w:szCs w:val="28"/>
        </w:rPr>
        <w:t xml:space="preserve"> </w:t>
      </w:r>
    </w:p>
    <w:p w14:paraId="074A0CCD" w14:textId="77777777" w:rsidR="000F6D23" w:rsidRDefault="000F6D23" w:rsidP="000F6D23">
      <w:pPr>
        <w:rPr>
          <w:b/>
        </w:rPr>
      </w:pPr>
      <w:r w:rsidRPr="000F6D23">
        <w:rPr>
          <w:b/>
        </w:rPr>
        <w:tab/>
      </w:r>
      <w:r w:rsidRPr="000F6D23">
        <w:rPr>
          <w:b/>
        </w:rPr>
        <w:tab/>
      </w:r>
      <w:r w:rsidRPr="000F6D23">
        <w:rPr>
          <w:b/>
        </w:rPr>
        <w:tab/>
      </w:r>
      <w:r w:rsidRPr="000F6D23">
        <w:rPr>
          <w:b/>
        </w:rPr>
        <w:tab/>
      </w:r>
      <w:r w:rsidRPr="000F6D23">
        <w:rPr>
          <w:b/>
        </w:rPr>
        <w:tab/>
      </w:r>
      <w:r w:rsidRPr="000F6D23">
        <w:rPr>
          <w:b/>
        </w:rPr>
        <w:tab/>
      </w:r>
    </w:p>
    <w:p w14:paraId="3ED9D7D5" w14:textId="77777777" w:rsidR="00F806E1" w:rsidRDefault="00F806E1" w:rsidP="000F6D23">
      <w:pPr>
        <w:rPr>
          <w:b/>
        </w:rPr>
      </w:pPr>
    </w:p>
    <w:p w14:paraId="4639EB88" w14:textId="2104DE8C" w:rsidR="00F806E1" w:rsidRPr="000F6D23" w:rsidRDefault="00F806E1" w:rsidP="000F6D23">
      <w:r>
        <w:rPr>
          <w:b/>
        </w:rPr>
        <w:tab/>
      </w:r>
      <w:r>
        <w:rPr>
          <w:b/>
        </w:rPr>
        <w:tab/>
      </w:r>
      <w:r>
        <w:rPr>
          <w:b/>
        </w:rPr>
        <w:tab/>
      </w:r>
      <w:r>
        <w:rPr>
          <w:b/>
        </w:rPr>
        <w:tab/>
      </w:r>
      <w:r>
        <w:rPr>
          <w:b/>
        </w:rPr>
        <w:tab/>
      </w:r>
      <w:r>
        <w:rPr>
          <w:b/>
        </w:rPr>
        <w:tab/>
      </w:r>
    </w:p>
    <w:p w14:paraId="370DA27D" w14:textId="77777777" w:rsidR="00974E35" w:rsidRDefault="00F806E1" w:rsidP="004542DD">
      <w:r>
        <w:tab/>
      </w:r>
      <w:r>
        <w:tab/>
      </w:r>
      <w:r>
        <w:tab/>
      </w:r>
      <w:r>
        <w:tab/>
      </w:r>
      <w:r>
        <w:tab/>
      </w:r>
      <w:r>
        <w:tab/>
        <w:t>_________________________</w:t>
      </w:r>
    </w:p>
    <w:p w14:paraId="211F6656" w14:textId="3EC6BE59" w:rsidR="00734A65" w:rsidRDefault="00F806E1" w:rsidP="004542DD">
      <w:r>
        <w:tab/>
      </w:r>
      <w:r>
        <w:tab/>
      </w:r>
      <w:r>
        <w:tab/>
      </w:r>
      <w:r>
        <w:tab/>
      </w:r>
      <w:r>
        <w:tab/>
      </w:r>
      <w:r>
        <w:tab/>
      </w:r>
      <w:r w:rsidR="0092464D">
        <w:t>----------------</w:t>
      </w:r>
      <w:r w:rsidR="00010EA3">
        <w:t xml:space="preserve"> (P</w:t>
      </w:r>
      <w:r w:rsidR="0092464D">
        <w:t xml:space="preserve">  </w:t>
      </w:r>
      <w:proofErr w:type="gramStart"/>
      <w:r w:rsidR="0092464D">
        <w:t xml:space="preserve">  </w:t>
      </w:r>
      <w:r>
        <w:t>)</w:t>
      </w:r>
      <w:proofErr w:type="gramEnd"/>
      <w:r>
        <w:t xml:space="preserve"> </w:t>
      </w:r>
    </w:p>
    <w:p w14:paraId="4CA5AB50" w14:textId="77777777" w:rsidR="00734A65" w:rsidRDefault="00734A65">
      <w:r>
        <w:br w:type="page"/>
      </w:r>
    </w:p>
    <w:p w14:paraId="0AA9ED23" w14:textId="77777777" w:rsidR="00734A65" w:rsidRPr="00734A65" w:rsidRDefault="00734A65" w:rsidP="00734A65">
      <w:pPr>
        <w:pBdr>
          <w:bottom w:val="single" w:sz="12" w:space="1" w:color="auto"/>
        </w:pBdr>
        <w:jc w:val="center"/>
        <w:rPr>
          <w:b/>
        </w:rPr>
      </w:pPr>
      <w:r w:rsidRPr="00734A65">
        <w:rPr>
          <w:b/>
        </w:rPr>
        <w:lastRenderedPageBreak/>
        <w:t>STATE OF MICHIGAN</w:t>
      </w:r>
    </w:p>
    <w:p w14:paraId="33FB1FB9" w14:textId="4BBCC1B2" w:rsidR="00734A65" w:rsidRPr="00734A65" w:rsidRDefault="00734A65" w:rsidP="00734A65">
      <w:pPr>
        <w:pBdr>
          <w:bottom w:val="single" w:sz="12" w:space="1" w:color="auto"/>
        </w:pBdr>
        <w:jc w:val="center"/>
        <w:rPr>
          <w:b/>
        </w:rPr>
      </w:pPr>
      <w:r w:rsidRPr="00734A65">
        <w:rPr>
          <w:b/>
        </w:rPr>
        <w:t xml:space="preserve">IN THE </w:t>
      </w:r>
      <w:r w:rsidR="0092464D">
        <w:rPr>
          <w:b/>
        </w:rPr>
        <w:t>____________________COURT</w:t>
      </w:r>
    </w:p>
    <w:p w14:paraId="43FCC50A" w14:textId="77777777" w:rsidR="00734A65" w:rsidRPr="00734A65" w:rsidRDefault="00734A65" w:rsidP="00734A65">
      <w:pPr>
        <w:pBdr>
          <w:bottom w:val="single" w:sz="12" w:space="1" w:color="auto"/>
        </w:pBdr>
        <w:rPr>
          <w:b/>
        </w:rPr>
      </w:pPr>
    </w:p>
    <w:p w14:paraId="531FD963" w14:textId="77777777" w:rsidR="00734A65" w:rsidRPr="00734A65" w:rsidRDefault="00734A65" w:rsidP="00734A65">
      <w:pPr>
        <w:pBdr>
          <w:bottom w:val="single" w:sz="12" w:space="1" w:color="auto"/>
        </w:pBdr>
        <w:rPr>
          <w:b/>
        </w:rPr>
      </w:pPr>
      <w:r w:rsidRPr="00734A65">
        <w:rPr>
          <w:b/>
        </w:rPr>
        <w:t>PEOPLE OF THE STATE OF MICHIGAN</w:t>
      </w:r>
    </w:p>
    <w:p w14:paraId="07E3931E" w14:textId="77777777" w:rsidR="00734A65" w:rsidRPr="00734A65" w:rsidRDefault="00734A65" w:rsidP="00734A65">
      <w:pPr>
        <w:pBdr>
          <w:bottom w:val="single" w:sz="12" w:space="1" w:color="auto"/>
        </w:pBdr>
        <w:rPr>
          <w:b/>
        </w:rPr>
      </w:pPr>
      <w:r w:rsidRPr="00734A65">
        <w:rPr>
          <w:b/>
        </w:rPr>
        <w:tab/>
      </w:r>
      <w:r w:rsidRPr="00734A65">
        <w:rPr>
          <w:b/>
        </w:rPr>
        <w:tab/>
        <w:t>Plaintiff,</w:t>
      </w:r>
    </w:p>
    <w:p w14:paraId="408FABCF" w14:textId="16EC29FB" w:rsidR="00734A65" w:rsidRPr="003133F6" w:rsidRDefault="00734A65" w:rsidP="00734A65">
      <w:pPr>
        <w:pBdr>
          <w:bottom w:val="single" w:sz="12" w:space="1" w:color="auto"/>
        </w:pBdr>
        <w:rPr>
          <w:b/>
        </w:rPr>
      </w:pPr>
      <w:r w:rsidRPr="00734A65">
        <w:rPr>
          <w:b/>
        </w:rPr>
        <w:tab/>
      </w:r>
      <w:r w:rsidRPr="00734A65">
        <w:rPr>
          <w:b/>
        </w:rPr>
        <w:tab/>
      </w:r>
      <w:r w:rsidRPr="00734A65">
        <w:rPr>
          <w:b/>
        </w:rPr>
        <w:tab/>
      </w:r>
      <w:r w:rsidRPr="00734A65">
        <w:rPr>
          <w:b/>
        </w:rPr>
        <w:tab/>
      </w:r>
      <w:r w:rsidRPr="00734A65">
        <w:rPr>
          <w:b/>
        </w:rPr>
        <w:tab/>
      </w:r>
      <w:r w:rsidRPr="00734A65">
        <w:rPr>
          <w:b/>
        </w:rPr>
        <w:tab/>
      </w:r>
      <w:r w:rsidRPr="00734A65">
        <w:rPr>
          <w:b/>
        </w:rPr>
        <w:tab/>
      </w:r>
      <w:r w:rsidR="0092464D" w:rsidRPr="003133F6">
        <w:rPr>
          <w:b/>
        </w:rPr>
        <w:t>_____</w:t>
      </w:r>
      <w:r w:rsidR="007F26FB" w:rsidRPr="003133F6">
        <w:rPr>
          <w:b/>
        </w:rPr>
        <w:t xml:space="preserve"> Court No. </w:t>
      </w:r>
      <w:r w:rsidR="0092464D" w:rsidRPr="003133F6">
        <w:rPr>
          <w:b/>
          <w:color w:val="000000"/>
        </w:rPr>
        <w:t>________</w:t>
      </w:r>
    </w:p>
    <w:p w14:paraId="62BEE9BB" w14:textId="2605215B" w:rsidR="00734A65" w:rsidRPr="003133F6" w:rsidRDefault="00734A65" w:rsidP="00734A65">
      <w:pPr>
        <w:pBdr>
          <w:bottom w:val="single" w:sz="12" w:space="1" w:color="auto"/>
        </w:pBdr>
        <w:rPr>
          <w:b/>
        </w:rPr>
      </w:pPr>
      <w:r w:rsidRPr="003133F6">
        <w:rPr>
          <w:b/>
        </w:rPr>
        <w:t>-vs-</w:t>
      </w:r>
      <w:r w:rsidR="00FE1758" w:rsidRPr="003133F6">
        <w:rPr>
          <w:b/>
        </w:rPr>
        <w:tab/>
      </w:r>
      <w:r w:rsidR="00FE1758" w:rsidRPr="003133F6">
        <w:rPr>
          <w:b/>
        </w:rPr>
        <w:tab/>
      </w:r>
      <w:r w:rsidR="00FE1758" w:rsidRPr="003133F6">
        <w:rPr>
          <w:b/>
        </w:rPr>
        <w:tab/>
      </w:r>
      <w:r w:rsidR="00FE1758" w:rsidRPr="003133F6">
        <w:rPr>
          <w:b/>
        </w:rPr>
        <w:tab/>
      </w:r>
      <w:r w:rsidR="00FE1758" w:rsidRPr="003133F6">
        <w:rPr>
          <w:b/>
        </w:rPr>
        <w:tab/>
      </w:r>
      <w:r w:rsidR="00FE1758" w:rsidRPr="003133F6">
        <w:rPr>
          <w:b/>
        </w:rPr>
        <w:tab/>
      </w:r>
      <w:r w:rsidR="00FE1758" w:rsidRPr="003133F6">
        <w:rPr>
          <w:b/>
        </w:rPr>
        <w:tab/>
      </w:r>
      <w:r w:rsidR="00FE1758" w:rsidRPr="003133F6">
        <w:rPr>
          <w:b/>
        </w:rPr>
        <w:tab/>
      </w:r>
      <w:r w:rsidR="00FE1758" w:rsidRPr="003133F6">
        <w:rPr>
          <w:b/>
        </w:rPr>
        <w:tab/>
      </w:r>
      <w:r w:rsidR="00FE1758" w:rsidRPr="003133F6">
        <w:rPr>
          <w:b/>
        </w:rPr>
        <w:tab/>
        <w:t xml:space="preserve">   </w:t>
      </w:r>
    </w:p>
    <w:p w14:paraId="62AF29B9" w14:textId="65303616" w:rsidR="00FE1758" w:rsidRPr="003133F6" w:rsidRDefault="00FE1758" w:rsidP="00734A65">
      <w:pPr>
        <w:pBdr>
          <w:bottom w:val="single" w:sz="12" w:space="1" w:color="auto"/>
        </w:pBdr>
        <w:rPr>
          <w:b/>
        </w:rPr>
      </w:pPr>
      <w:r w:rsidRPr="003133F6">
        <w:rPr>
          <w:b/>
        </w:rPr>
        <w:tab/>
      </w:r>
    </w:p>
    <w:p w14:paraId="51199A5A" w14:textId="76D2E7A4" w:rsidR="00734A65" w:rsidRPr="003133F6" w:rsidRDefault="009F4095" w:rsidP="00734A65">
      <w:pPr>
        <w:pBdr>
          <w:bottom w:val="single" w:sz="12" w:space="1" w:color="auto"/>
        </w:pBdr>
        <w:rPr>
          <w:b/>
        </w:rPr>
      </w:pPr>
      <w:r w:rsidRPr="003133F6">
        <w:rPr>
          <w:b/>
        </w:rPr>
        <w:tab/>
      </w:r>
      <w:r w:rsidRPr="003133F6">
        <w:rPr>
          <w:b/>
        </w:rPr>
        <w:tab/>
      </w:r>
      <w:r w:rsidRPr="003133F6">
        <w:rPr>
          <w:b/>
        </w:rPr>
        <w:tab/>
      </w:r>
      <w:r w:rsidRPr="003133F6">
        <w:rPr>
          <w:b/>
        </w:rPr>
        <w:tab/>
      </w:r>
      <w:r w:rsidRPr="003133F6">
        <w:rPr>
          <w:b/>
        </w:rPr>
        <w:tab/>
      </w:r>
      <w:r w:rsidRPr="003133F6">
        <w:rPr>
          <w:b/>
        </w:rPr>
        <w:tab/>
      </w:r>
      <w:r w:rsidRPr="003133F6">
        <w:rPr>
          <w:b/>
        </w:rPr>
        <w:tab/>
      </w:r>
      <w:r w:rsidR="007F26FB" w:rsidRPr="003133F6">
        <w:rPr>
          <w:b/>
        </w:rPr>
        <w:t xml:space="preserve">Honorable </w:t>
      </w:r>
      <w:r w:rsidR="0092464D" w:rsidRPr="003133F6">
        <w:rPr>
          <w:b/>
        </w:rPr>
        <w:t>__________</w:t>
      </w:r>
    </w:p>
    <w:p w14:paraId="5E434C5B" w14:textId="20DB2849" w:rsidR="00734A65" w:rsidRPr="00734A65" w:rsidRDefault="0092464D" w:rsidP="00734A65">
      <w:pPr>
        <w:pBdr>
          <w:bottom w:val="single" w:sz="12" w:space="1" w:color="auto"/>
        </w:pBdr>
        <w:rPr>
          <w:b/>
        </w:rPr>
      </w:pPr>
      <w:r>
        <w:rPr>
          <w:b/>
        </w:rPr>
        <w:t>_______________</w:t>
      </w:r>
    </w:p>
    <w:p w14:paraId="56D51AD8" w14:textId="77777777" w:rsidR="00734A65" w:rsidRPr="00734A65" w:rsidRDefault="00734A65" w:rsidP="00734A65">
      <w:pPr>
        <w:pBdr>
          <w:bottom w:val="single" w:sz="12" w:space="1" w:color="auto"/>
        </w:pBdr>
        <w:rPr>
          <w:b/>
        </w:rPr>
      </w:pPr>
    </w:p>
    <w:p w14:paraId="4873BDDD" w14:textId="77777777" w:rsidR="00734A65" w:rsidRPr="00734A65" w:rsidRDefault="00734A65" w:rsidP="00734A65">
      <w:pPr>
        <w:pBdr>
          <w:bottom w:val="single" w:sz="12" w:space="1" w:color="auto"/>
        </w:pBdr>
        <w:rPr>
          <w:b/>
        </w:rPr>
      </w:pPr>
      <w:r w:rsidRPr="00734A65">
        <w:rPr>
          <w:b/>
        </w:rPr>
        <w:tab/>
      </w:r>
      <w:r w:rsidRPr="00734A65">
        <w:rPr>
          <w:b/>
        </w:rPr>
        <w:tab/>
        <w:t>Defendant.</w:t>
      </w:r>
    </w:p>
    <w:p w14:paraId="1B47A89F" w14:textId="77777777" w:rsidR="00734A65" w:rsidRPr="00734A65" w:rsidRDefault="00734A65" w:rsidP="00734A65">
      <w:pPr>
        <w:pBdr>
          <w:bottom w:val="single" w:sz="12" w:space="1" w:color="auto"/>
        </w:pBdr>
        <w:rPr>
          <w:b/>
        </w:rPr>
      </w:pPr>
      <w:r w:rsidRPr="00734A65">
        <w:rPr>
          <w:b/>
        </w:rPr>
        <w:t>____________________________________/</w:t>
      </w:r>
    </w:p>
    <w:p w14:paraId="271C8D5E" w14:textId="77777777" w:rsidR="00734A65" w:rsidRPr="002C77E3" w:rsidRDefault="00734A65" w:rsidP="00734A65">
      <w:pPr>
        <w:pBdr>
          <w:bottom w:val="single" w:sz="12" w:space="1" w:color="auto"/>
        </w:pBdr>
      </w:pPr>
    </w:p>
    <w:p w14:paraId="0D680C12" w14:textId="7EBE203A" w:rsidR="00734A65" w:rsidRPr="002C77E3" w:rsidRDefault="0092464D" w:rsidP="00734A65">
      <w:r>
        <w:t>________</w:t>
      </w:r>
      <w:r w:rsidR="00734A65">
        <w:t>Prosecutor’s Office</w:t>
      </w:r>
      <w:r w:rsidR="00734A65" w:rsidRPr="002C77E3">
        <w:tab/>
      </w:r>
      <w:r w:rsidR="00734A65" w:rsidRPr="002C77E3">
        <w:tab/>
        <w:t xml:space="preserve">      </w:t>
      </w:r>
      <w:r>
        <w:tab/>
        <w:t xml:space="preserve">      ----------------------------</w:t>
      </w:r>
    </w:p>
    <w:p w14:paraId="6BA3B580" w14:textId="558A80FD" w:rsidR="00734A65" w:rsidRPr="002C77E3" w:rsidRDefault="00734A65" w:rsidP="00734A65">
      <w:r w:rsidRPr="002C77E3">
        <w:t>Prosecuting Attorney</w:t>
      </w:r>
      <w:r w:rsidRPr="002C77E3">
        <w:tab/>
      </w:r>
      <w:r w:rsidRPr="002C77E3">
        <w:tab/>
      </w:r>
      <w:r w:rsidRPr="002C77E3">
        <w:tab/>
      </w:r>
      <w:r w:rsidRPr="002C77E3">
        <w:tab/>
        <w:t xml:space="preserve">      </w:t>
      </w:r>
      <w:proofErr w:type="spellStart"/>
      <w:r w:rsidRPr="002C77E3">
        <w:t>Attorney</w:t>
      </w:r>
      <w:proofErr w:type="spellEnd"/>
      <w:r w:rsidR="009F4095">
        <w:t xml:space="preserve"> for </w:t>
      </w:r>
      <w:r w:rsidR="007F26FB">
        <w:t>Mr.</w:t>
      </w:r>
      <w:r w:rsidR="0092464D">
        <w:t>/Ms.</w:t>
      </w:r>
      <w:r w:rsidR="007F26FB">
        <w:t xml:space="preserve"> </w:t>
      </w:r>
      <w:r w:rsidR="0092464D">
        <w:t>-------</w:t>
      </w:r>
    </w:p>
    <w:p w14:paraId="0276DABA" w14:textId="45F80C3A" w:rsidR="00734A65" w:rsidRPr="002C77E3" w:rsidRDefault="0092464D" w:rsidP="00734A65">
      <w:r>
        <w:t>--------</w:t>
      </w:r>
      <w:r w:rsidR="00734A65" w:rsidRPr="002C77E3">
        <w:tab/>
      </w:r>
      <w:r w:rsidR="00734A65" w:rsidRPr="002C77E3">
        <w:tab/>
      </w:r>
      <w:r w:rsidR="00734A65" w:rsidRPr="002C77E3">
        <w:tab/>
      </w:r>
      <w:r w:rsidR="00734A65" w:rsidRPr="002C77E3">
        <w:tab/>
      </w:r>
      <w:r w:rsidR="00734A65" w:rsidRPr="002C77E3">
        <w:tab/>
        <w:t xml:space="preserve">    </w:t>
      </w:r>
      <w:r>
        <w:tab/>
        <w:t xml:space="preserve">                 -------------------</w:t>
      </w:r>
    </w:p>
    <w:p w14:paraId="24B1C25A" w14:textId="52556921" w:rsidR="00734A65" w:rsidRPr="002C77E3" w:rsidRDefault="0092464D" w:rsidP="00734A65">
      <w:r>
        <w:t>------------</w:t>
      </w:r>
      <w:r w:rsidR="00734A65">
        <w:t xml:space="preserve"> MI</w:t>
      </w:r>
      <w:r w:rsidR="00734A65" w:rsidRPr="002C77E3">
        <w:tab/>
      </w:r>
      <w:r w:rsidR="00734A65">
        <w:t xml:space="preserve"> </w:t>
      </w:r>
      <w:r>
        <w:t>------</w:t>
      </w:r>
      <w:r w:rsidR="00734A65" w:rsidRPr="002C77E3">
        <w:tab/>
      </w:r>
      <w:r w:rsidR="00734A65" w:rsidRPr="002C77E3">
        <w:tab/>
      </w:r>
      <w:r w:rsidR="00734A65" w:rsidRPr="002C77E3">
        <w:tab/>
        <w:t xml:space="preserve">      </w:t>
      </w:r>
      <w:r>
        <w:tab/>
      </w:r>
      <w:r>
        <w:tab/>
      </w:r>
      <w:r>
        <w:tab/>
        <w:t>------</w:t>
      </w:r>
      <w:r w:rsidR="00734A65">
        <w:t xml:space="preserve"> </w:t>
      </w:r>
      <w:proofErr w:type="spellStart"/>
      <w:r w:rsidR="00734A65">
        <w:t>MI</w:t>
      </w:r>
      <w:proofErr w:type="spellEnd"/>
      <w:r w:rsidR="00734A65">
        <w:t xml:space="preserve"> </w:t>
      </w:r>
      <w:r>
        <w:t>-----</w:t>
      </w:r>
    </w:p>
    <w:p w14:paraId="5279B3B0" w14:textId="018097D9" w:rsidR="00734A65" w:rsidRPr="002C77E3" w:rsidRDefault="00734A65" w:rsidP="00B10257">
      <w:pPr>
        <w:pBdr>
          <w:bottom w:val="single" w:sz="12" w:space="1" w:color="auto"/>
        </w:pBdr>
        <w:ind w:firstLine="720"/>
      </w:pPr>
      <w:r w:rsidRPr="002C77E3">
        <w:t xml:space="preserve"> </w:t>
      </w:r>
      <w:r w:rsidRPr="002C77E3">
        <w:tab/>
      </w:r>
      <w:r w:rsidRPr="002C77E3">
        <w:tab/>
      </w:r>
      <w:r w:rsidRPr="002C77E3">
        <w:tab/>
      </w:r>
      <w:r w:rsidRPr="002C77E3">
        <w:tab/>
      </w:r>
      <w:r w:rsidRPr="002C77E3">
        <w:tab/>
      </w:r>
      <w:r w:rsidRPr="002C77E3">
        <w:tab/>
        <w:t xml:space="preserve">      </w:t>
      </w:r>
      <w:hyperlink r:id="rId13" w:history="1">
        <w:r w:rsidR="0092464D">
          <w:rPr>
            <w:rStyle w:val="Hyperlink"/>
          </w:rPr>
          <w:t>EMAIL</w:t>
        </w:r>
      </w:hyperlink>
      <w:r>
        <w:t xml:space="preserve"> </w:t>
      </w:r>
    </w:p>
    <w:p w14:paraId="21EF523D" w14:textId="77777777" w:rsidR="00734A65" w:rsidRPr="002C77E3" w:rsidRDefault="00734A65" w:rsidP="00734A65">
      <w:pPr>
        <w:tabs>
          <w:tab w:val="left" w:pos="-720"/>
        </w:tabs>
        <w:suppressAutoHyphens/>
        <w:jc w:val="both"/>
        <w:rPr>
          <w:rFonts w:cs="Garamond"/>
          <w:b/>
          <w:bCs/>
          <w:spacing w:val="-3"/>
        </w:rPr>
      </w:pPr>
      <w:r w:rsidRPr="002C77E3">
        <w:rPr>
          <w:rFonts w:cs="Garamond"/>
          <w:b/>
          <w:bCs/>
          <w:spacing w:val="-3"/>
        </w:rPr>
        <w:tab/>
      </w:r>
      <w:r w:rsidRPr="002C77E3">
        <w:rPr>
          <w:rFonts w:cs="Garamond"/>
          <w:b/>
          <w:bCs/>
          <w:spacing w:val="-3"/>
        </w:rPr>
        <w:tab/>
      </w:r>
      <w:r w:rsidRPr="002C77E3">
        <w:rPr>
          <w:rFonts w:cs="Garamond"/>
          <w:b/>
          <w:bCs/>
          <w:spacing w:val="-3"/>
        </w:rPr>
        <w:tab/>
      </w:r>
      <w:r w:rsidRPr="002C77E3">
        <w:rPr>
          <w:rFonts w:cs="Garamond"/>
          <w:b/>
          <w:bCs/>
          <w:spacing w:val="-3"/>
        </w:rPr>
        <w:tab/>
      </w:r>
      <w:r w:rsidRPr="002C77E3">
        <w:rPr>
          <w:rFonts w:cs="Garamond"/>
          <w:b/>
          <w:bCs/>
          <w:spacing w:val="-3"/>
        </w:rPr>
        <w:tab/>
      </w:r>
      <w:r w:rsidRPr="002C77E3">
        <w:rPr>
          <w:rFonts w:cs="Garamond"/>
          <w:b/>
          <w:bCs/>
          <w:spacing w:val="-3"/>
        </w:rPr>
        <w:tab/>
      </w:r>
      <w:r w:rsidRPr="002C77E3">
        <w:rPr>
          <w:rFonts w:cs="Garamond"/>
          <w:b/>
          <w:bCs/>
          <w:spacing w:val="-3"/>
        </w:rPr>
        <w:tab/>
      </w:r>
      <w:r w:rsidRPr="002C77E3">
        <w:rPr>
          <w:rFonts w:cs="Garamond"/>
          <w:b/>
          <w:bCs/>
          <w:spacing w:val="-3"/>
        </w:rPr>
        <w:tab/>
      </w:r>
      <w:r w:rsidRPr="002C77E3">
        <w:rPr>
          <w:rFonts w:cs="Garamond"/>
          <w:b/>
          <w:bCs/>
          <w:spacing w:val="-3"/>
        </w:rPr>
        <w:tab/>
      </w:r>
      <w:r w:rsidRPr="002C77E3">
        <w:rPr>
          <w:rFonts w:cs="Garamond"/>
          <w:b/>
          <w:bCs/>
          <w:spacing w:val="-3"/>
        </w:rPr>
        <w:tab/>
      </w:r>
    </w:p>
    <w:p w14:paraId="7532A5D4" w14:textId="26911AB4" w:rsidR="00734A65" w:rsidRPr="002C77E3" w:rsidRDefault="00734A65" w:rsidP="00734A65">
      <w:pPr>
        <w:tabs>
          <w:tab w:val="left" w:pos="-720"/>
        </w:tabs>
        <w:suppressAutoHyphens/>
        <w:jc w:val="center"/>
        <w:rPr>
          <w:rFonts w:cs="Garamond"/>
          <w:b/>
          <w:spacing w:val="-3"/>
          <w:szCs w:val="28"/>
        </w:rPr>
      </w:pPr>
      <w:r w:rsidRPr="002C77E3">
        <w:rPr>
          <w:rFonts w:cs="Garamond"/>
          <w:b/>
          <w:spacing w:val="-3"/>
          <w:szCs w:val="28"/>
        </w:rPr>
        <w:t xml:space="preserve">Motion for </w:t>
      </w:r>
      <w:r w:rsidR="00A66BD7">
        <w:rPr>
          <w:rFonts w:cs="Garamond"/>
          <w:b/>
          <w:spacing w:val="-3"/>
          <w:szCs w:val="28"/>
        </w:rPr>
        <w:t>Sentence Reduction</w:t>
      </w:r>
      <w:r w:rsidRPr="002C77E3">
        <w:rPr>
          <w:rFonts w:cs="Garamond"/>
          <w:b/>
          <w:spacing w:val="-3"/>
          <w:szCs w:val="28"/>
        </w:rPr>
        <w:t xml:space="preserve"> </w:t>
      </w:r>
    </w:p>
    <w:p w14:paraId="3310B4A5" w14:textId="77777777" w:rsidR="00734A65" w:rsidRPr="002C77E3" w:rsidRDefault="00734A65" w:rsidP="00734A65">
      <w:pPr>
        <w:tabs>
          <w:tab w:val="left" w:pos="-720"/>
        </w:tabs>
        <w:suppressAutoHyphens/>
        <w:jc w:val="center"/>
        <w:rPr>
          <w:rFonts w:cs="Garamond"/>
          <w:b/>
          <w:spacing w:val="-3"/>
        </w:rPr>
      </w:pPr>
    </w:p>
    <w:p w14:paraId="22EEF6E2" w14:textId="47678013" w:rsidR="00734A65" w:rsidRPr="002C77E3" w:rsidRDefault="00734A65" w:rsidP="00734A65">
      <w:pPr>
        <w:tabs>
          <w:tab w:val="left" w:pos="-720"/>
        </w:tabs>
        <w:suppressAutoHyphens/>
        <w:spacing w:line="480" w:lineRule="auto"/>
        <w:jc w:val="both"/>
        <w:rPr>
          <w:rFonts w:cs="Garamond"/>
          <w:spacing w:val="-3"/>
        </w:rPr>
      </w:pPr>
      <w:r w:rsidRPr="002C77E3">
        <w:rPr>
          <w:rFonts w:cs="Garamond"/>
          <w:spacing w:val="-3"/>
        </w:rPr>
        <w:tab/>
        <w:t xml:space="preserve">NOW </w:t>
      </w:r>
      <w:r w:rsidR="009F4095">
        <w:rPr>
          <w:rFonts w:cs="Garamond"/>
          <w:spacing w:val="-3"/>
        </w:rPr>
        <w:t>COMES</w:t>
      </w:r>
      <w:r>
        <w:rPr>
          <w:rFonts w:cs="Garamond"/>
          <w:spacing w:val="-3"/>
        </w:rPr>
        <w:t xml:space="preserve"> </w:t>
      </w:r>
      <w:r w:rsidR="0092464D">
        <w:rPr>
          <w:rFonts w:cs="Garamond"/>
          <w:spacing w:val="-3"/>
        </w:rPr>
        <w:t>---------------</w:t>
      </w:r>
      <w:r w:rsidRPr="002C77E3">
        <w:rPr>
          <w:rFonts w:cs="Garamond"/>
          <w:bCs/>
          <w:spacing w:val="-3"/>
        </w:rPr>
        <w:t xml:space="preserve"> by and through </w:t>
      </w:r>
      <w:r w:rsidR="0092464D">
        <w:rPr>
          <w:rFonts w:cs="Garamond"/>
          <w:bCs/>
          <w:spacing w:val="-3"/>
        </w:rPr>
        <w:t>-----------</w:t>
      </w:r>
      <w:r w:rsidRPr="002C77E3">
        <w:rPr>
          <w:rFonts w:cs="Garamond"/>
          <w:spacing w:val="-3"/>
        </w:rPr>
        <w:t xml:space="preserve">, and respectfully moves this Court to </w:t>
      </w:r>
      <w:r w:rsidR="009607AE">
        <w:rPr>
          <w:rFonts w:cs="Garamond"/>
          <w:spacing w:val="-3"/>
        </w:rPr>
        <w:t xml:space="preserve">place </w:t>
      </w:r>
      <w:r w:rsidR="009607AE" w:rsidRPr="0092464D">
        <w:rPr>
          <w:rFonts w:cs="Garamond"/>
          <w:spacing w:val="-3"/>
        </w:rPr>
        <w:t>him</w:t>
      </w:r>
      <w:r w:rsidR="0092464D">
        <w:rPr>
          <w:rFonts w:cs="Garamond"/>
          <w:spacing w:val="-3"/>
        </w:rPr>
        <w:t>/her</w:t>
      </w:r>
      <w:r w:rsidR="009607AE">
        <w:rPr>
          <w:rFonts w:cs="Garamond"/>
          <w:spacing w:val="-3"/>
        </w:rPr>
        <w:t xml:space="preserve"> on medical probation pursuant to MCL 771.3g or to </w:t>
      </w:r>
      <w:r w:rsidR="00FF3ACA">
        <w:rPr>
          <w:rFonts w:cs="Garamond"/>
          <w:spacing w:val="-3"/>
        </w:rPr>
        <w:t xml:space="preserve">reduce </w:t>
      </w:r>
      <w:r w:rsidR="00FF3ACA">
        <w:rPr>
          <w:rFonts w:cs="Calibri"/>
          <w:color w:val="201F1E"/>
        </w:rPr>
        <w:t>his</w:t>
      </w:r>
      <w:r w:rsidR="0092464D">
        <w:rPr>
          <w:rFonts w:cs="Calibri"/>
          <w:color w:val="201F1E"/>
        </w:rPr>
        <w:t>/her</w:t>
      </w:r>
      <w:r w:rsidR="00FF3ACA">
        <w:rPr>
          <w:rFonts w:cs="Calibri"/>
          <w:color w:val="201F1E"/>
        </w:rPr>
        <w:t xml:space="preserve"> sentence</w:t>
      </w:r>
      <w:r w:rsidR="00A66BD7">
        <w:rPr>
          <w:rFonts w:cs="Calibri"/>
          <w:color w:val="201F1E"/>
        </w:rPr>
        <w:t xml:space="preserve"> to allow for immediate release</w:t>
      </w:r>
      <w:r w:rsidR="00FF3ACA">
        <w:rPr>
          <w:rFonts w:cs="Calibri"/>
          <w:color w:val="201F1E"/>
        </w:rPr>
        <w:t xml:space="preserve"> consistent with Governor Gretchen Whitmer’s </w:t>
      </w:r>
      <w:r w:rsidR="00A66BD7">
        <w:rPr>
          <w:rFonts w:cs="Calibri"/>
          <w:color w:val="201F1E"/>
        </w:rPr>
        <w:t xml:space="preserve">March </w:t>
      </w:r>
      <w:r w:rsidR="002E3C37">
        <w:rPr>
          <w:rFonts w:cs="Calibri"/>
          <w:color w:val="201F1E"/>
        </w:rPr>
        <w:t>29, 2020 Executive Order 2020-29</w:t>
      </w:r>
      <w:r w:rsidR="009607AE">
        <w:rPr>
          <w:rFonts w:cs="Calibri"/>
          <w:color w:val="201F1E"/>
        </w:rPr>
        <w:t xml:space="preserve"> given the </w:t>
      </w:r>
      <w:r w:rsidR="005469A5">
        <w:rPr>
          <w:rFonts w:cs="Calibri"/>
          <w:color w:val="201F1E"/>
        </w:rPr>
        <w:t>risk</w:t>
      </w:r>
      <w:r w:rsidR="009607AE">
        <w:rPr>
          <w:rFonts w:cs="Calibri"/>
          <w:color w:val="201F1E"/>
        </w:rPr>
        <w:t xml:space="preserve"> of the COVID-19 pandemic</w:t>
      </w:r>
      <w:r w:rsidRPr="002C77E3">
        <w:rPr>
          <w:rFonts w:cs="Garamond"/>
          <w:spacing w:val="-3"/>
        </w:rPr>
        <w:t xml:space="preserve">. </w:t>
      </w:r>
      <w:r w:rsidR="009F4095">
        <w:rPr>
          <w:rFonts w:cs="Garamond"/>
          <w:spacing w:val="-3"/>
        </w:rPr>
        <w:t xml:space="preserve"> </w:t>
      </w:r>
      <w:r w:rsidRPr="002C77E3">
        <w:rPr>
          <w:color w:val="000000"/>
          <w:spacing w:val="-3"/>
          <w:u w:color="000000"/>
        </w:rPr>
        <w:t xml:space="preserve">In support, counsel </w:t>
      </w:r>
      <w:r w:rsidRPr="002C77E3">
        <w:rPr>
          <w:rFonts w:cs="Garamond"/>
          <w:spacing w:val="-3"/>
        </w:rPr>
        <w:t>states:</w:t>
      </w:r>
    </w:p>
    <w:p w14:paraId="7AD80E0D" w14:textId="6B80260C" w:rsidR="00461236" w:rsidRDefault="0092464D" w:rsidP="00734A65">
      <w:pPr>
        <w:pStyle w:val="ListParagraph"/>
        <w:numPr>
          <w:ilvl w:val="0"/>
          <w:numId w:val="18"/>
        </w:numPr>
        <w:suppressAutoHyphens/>
        <w:spacing w:line="480" w:lineRule="auto"/>
        <w:ind w:left="0" w:firstLine="720"/>
        <w:jc w:val="both"/>
        <w:rPr>
          <w:rFonts w:ascii="Century Schoolbook" w:hAnsi="Century Schoolbook" w:cs="Garamond"/>
          <w:bCs/>
          <w:spacing w:val="-3"/>
        </w:rPr>
      </w:pPr>
      <w:r>
        <w:rPr>
          <w:rFonts w:ascii="Century Schoolbook" w:hAnsi="Century Schoolbook" w:cs="Garamond"/>
          <w:bCs/>
          <w:spacing w:val="-3"/>
        </w:rPr>
        <w:t>Mr./Ms. ----- years old</w:t>
      </w:r>
      <w:r w:rsidR="007F26FB">
        <w:rPr>
          <w:rFonts w:ascii="Century Schoolbook" w:hAnsi="Century Schoolbook" w:cs="Garamond"/>
          <w:bCs/>
          <w:spacing w:val="-3"/>
        </w:rPr>
        <w:t xml:space="preserve"> and </w:t>
      </w:r>
      <w:r w:rsidR="003C3B6C">
        <w:rPr>
          <w:rFonts w:ascii="Century Schoolbook" w:hAnsi="Century Schoolbook" w:cs="Garamond"/>
          <w:bCs/>
          <w:spacing w:val="-3"/>
        </w:rPr>
        <w:t xml:space="preserve">is </w:t>
      </w:r>
      <w:r w:rsidR="007F26FB">
        <w:rPr>
          <w:rFonts w:ascii="Century Schoolbook" w:hAnsi="Century Schoolbook" w:cs="Garamond"/>
          <w:bCs/>
          <w:spacing w:val="-3"/>
        </w:rPr>
        <w:t>inc</w:t>
      </w:r>
      <w:bookmarkStart w:id="0" w:name="_GoBack"/>
      <w:bookmarkEnd w:id="0"/>
      <w:r w:rsidR="007F26FB">
        <w:rPr>
          <w:rFonts w:ascii="Century Schoolbook" w:hAnsi="Century Schoolbook" w:cs="Garamond"/>
          <w:bCs/>
          <w:spacing w:val="-3"/>
        </w:rPr>
        <w:t>arcerated</w:t>
      </w:r>
      <w:r w:rsidR="003C3B6C">
        <w:rPr>
          <w:rFonts w:ascii="Century Schoolbook" w:hAnsi="Century Schoolbook" w:cs="Garamond"/>
          <w:bCs/>
          <w:spacing w:val="-3"/>
        </w:rPr>
        <w:t xml:space="preserve"> at the </w:t>
      </w:r>
      <w:r>
        <w:rPr>
          <w:rFonts w:ascii="Century Schoolbook" w:hAnsi="Century Schoolbook" w:cs="Garamond"/>
          <w:bCs/>
          <w:spacing w:val="-3"/>
        </w:rPr>
        <w:t>------</w:t>
      </w:r>
      <w:r w:rsidR="003C3B6C">
        <w:rPr>
          <w:rFonts w:ascii="Century Schoolbook" w:hAnsi="Century Schoolbook" w:cs="Garamond"/>
          <w:bCs/>
          <w:spacing w:val="-3"/>
        </w:rPr>
        <w:t xml:space="preserve"> County Jail</w:t>
      </w:r>
      <w:r w:rsidR="007F26FB">
        <w:rPr>
          <w:rFonts w:ascii="Century Schoolbook" w:hAnsi="Century Schoolbook" w:cs="Garamond"/>
          <w:bCs/>
          <w:spacing w:val="-3"/>
        </w:rPr>
        <w:t xml:space="preserve">.  </w:t>
      </w:r>
      <w:r w:rsidR="009607AE">
        <w:rPr>
          <w:rFonts w:ascii="Century Schoolbook" w:hAnsi="Century Schoolbook" w:cs="Garamond"/>
          <w:bCs/>
          <w:spacing w:val="-3"/>
        </w:rPr>
        <w:t>His</w:t>
      </w:r>
      <w:r>
        <w:rPr>
          <w:rFonts w:ascii="Century Schoolbook" w:hAnsi="Century Schoolbook" w:cs="Garamond"/>
          <w:bCs/>
          <w:spacing w:val="-3"/>
        </w:rPr>
        <w:t>/her</w:t>
      </w:r>
      <w:r w:rsidR="009607AE">
        <w:rPr>
          <w:rFonts w:ascii="Century Schoolbook" w:hAnsi="Century Schoolbook" w:cs="Garamond"/>
          <w:bCs/>
          <w:spacing w:val="-3"/>
        </w:rPr>
        <w:t xml:space="preserve"> advanced age </w:t>
      </w:r>
      <w:r w:rsidR="00461236">
        <w:rPr>
          <w:rFonts w:ascii="Century Schoolbook" w:hAnsi="Century Schoolbook" w:cs="Garamond"/>
          <w:bCs/>
          <w:spacing w:val="-3"/>
        </w:rPr>
        <w:t>and inability to practice social distancing in jail places him</w:t>
      </w:r>
      <w:r>
        <w:rPr>
          <w:rFonts w:ascii="Century Schoolbook" w:hAnsi="Century Schoolbook" w:cs="Garamond"/>
          <w:bCs/>
          <w:spacing w:val="-3"/>
        </w:rPr>
        <w:t>/her</w:t>
      </w:r>
      <w:r w:rsidR="00461236">
        <w:rPr>
          <w:rFonts w:ascii="Century Schoolbook" w:hAnsi="Century Schoolbook" w:cs="Garamond"/>
          <w:bCs/>
          <w:spacing w:val="-3"/>
        </w:rPr>
        <w:t xml:space="preserve"> at immediate risk of contracting the life-threatening COVID-19 virus.  </w:t>
      </w:r>
    </w:p>
    <w:p w14:paraId="71E9A22D" w14:textId="40576A85" w:rsidR="0092464D" w:rsidRDefault="00A86DA7" w:rsidP="0092464D">
      <w:pPr>
        <w:pStyle w:val="ListParagraph"/>
        <w:numPr>
          <w:ilvl w:val="0"/>
          <w:numId w:val="18"/>
        </w:numPr>
        <w:suppressAutoHyphens/>
        <w:spacing w:line="480" w:lineRule="auto"/>
        <w:ind w:left="0" w:firstLine="720"/>
        <w:jc w:val="both"/>
        <w:rPr>
          <w:rFonts w:ascii="Century Schoolbook" w:hAnsi="Century Schoolbook" w:cs="Garamond"/>
          <w:bCs/>
          <w:spacing w:val="-3"/>
        </w:rPr>
      </w:pPr>
      <w:r w:rsidRPr="0092464D">
        <w:rPr>
          <w:rFonts w:ascii="Century Schoolbook" w:hAnsi="Century Schoolbook" w:cs="Garamond"/>
          <w:bCs/>
          <w:spacing w:val="-3"/>
        </w:rPr>
        <w:t xml:space="preserve">On </w:t>
      </w:r>
      <w:r w:rsidR="0092464D">
        <w:rPr>
          <w:rFonts w:ascii="Century Schoolbook" w:hAnsi="Century Schoolbook" w:cs="Garamond"/>
          <w:bCs/>
          <w:spacing w:val="-3"/>
        </w:rPr>
        <w:t>------------</w:t>
      </w:r>
      <w:r w:rsidR="00FE1758" w:rsidRPr="0092464D">
        <w:rPr>
          <w:rFonts w:ascii="Century Schoolbook" w:hAnsi="Century Schoolbook" w:cs="Garamond"/>
          <w:bCs/>
          <w:spacing w:val="-3"/>
        </w:rPr>
        <w:t xml:space="preserve">, </w:t>
      </w:r>
      <w:r w:rsidR="007F26FB" w:rsidRPr="0092464D">
        <w:rPr>
          <w:rFonts w:ascii="Century Schoolbook" w:hAnsi="Century Schoolbook" w:cs="Garamond"/>
          <w:bCs/>
          <w:spacing w:val="-3"/>
        </w:rPr>
        <w:t>Mr.</w:t>
      </w:r>
      <w:r w:rsidR="0092464D">
        <w:rPr>
          <w:rFonts w:ascii="Century Schoolbook" w:hAnsi="Century Schoolbook" w:cs="Garamond"/>
          <w:bCs/>
          <w:spacing w:val="-3"/>
        </w:rPr>
        <w:t>/Ms.</w:t>
      </w:r>
      <w:r w:rsidR="007F26FB" w:rsidRPr="0092464D">
        <w:rPr>
          <w:rFonts w:ascii="Century Schoolbook" w:hAnsi="Century Schoolbook" w:cs="Garamond"/>
          <w:bCs/>
          <w:spacing w:val="-3"/>
        </w:rPr>
        <w:t xml:space="preserve"> </w:t>
      </w:r>
      <w:r w:rsidR="0092464D">
        <w:rPr>
          <w:rFonts w:ascii="Century Schoolbook" w:hAnsi="Century Schoolbook" w:cs="Garamond"/>
          <w:bCs/>
          <w:spacing w:val="-3"/>
        </w:rPr>
        <w:t>----</w:t>
      </w:r>
      <w:r w:rsidR="00734A65" w:rsidRPr="0092464D">
        <w:rPr>
          <w:rFonts w:ascii="Century Schoolbook" w:hAnsi="Century Schoolbook" w:cs="Garamond"/>
          <w:bCs/>
          <w:spacing w:val="-3"/>
        </w:rPr>
        <w:t xml:space="preserve"> pled </w:t>
      </w:r>
      <w:r w:rsidR="0064115D" w:rsidRPr="0092464D">
        <w:rPr>
          <w:rFonts w:ascii="Century Schoolbook" w:hAnsi="Century Schoolbook" w:cs="Garamond"/>
          <w:bCs/>
          <w:spacing w:val="-3"/>
        </w:rPr>
        <w:t>guilty</w:t>
      </w:r>
      <w:r w:rsidR="00CC7D6C" w:rsidRPr="0092464D">
        <w:rPr>
          <w:rFonts w:ascii="Century Schoolbook" w:hAnsi="Century Schoolbook" w:cs="Garamond"/>
          <w:bCs/>
          <w:spacing w:val="-3"/>
        </w:rPr>
        <w:t xml:space="preserve"> to</w:t>
      </w:r>
      <w:r w:rsidR="0092464D">
        <w:rPr>
          <w:rFonts w:ascii="Century Schoolbook" w:hAnsi="Century Schoolbook" w:cs="Garamond"/>
          <w:bCs/>
          <w:spacing w:val="-3"/>
        </w:rPr>
        <w:t>/was convicted by jury trial of</w:t>
      </w:r>
      <w:r w:rsidR="00CC7D6C" w:rsidRPr="0092464D">
        <w:rPr>
          <w:rFonts w:ascii="Century Schoolbook" w:hAnsi="Century Schoolbook" w:cs="Garamond"/>
          <w:bCs/>
          <w:spacing w:val="-3"/>
        </w:rPr>
        <w:t xml:space="preserve"> </w:t>
      </w:r>
      <w:r w:rsidR="0092464D">
        <w:rPr>
          <w:rFonts w:ascii="Century Schoolbook" w:hAnsi="Century Schoolbook" w:cs="Garamond"/>
          <w:bCs/>
          <w:spacing w:val="-3"/>
        </w:rPr>
        <w:t>--------------------</w:t>
      </w:r>
      <w:r w:rsidR="007F26FB" w:rsidRPr="0092464D">
        <w:rPr>
          <w:rFonts w:ascii="Century Schoolbook" w:hAnsi="Century Schoolbook" w:cs="Garamond"/>
          <w:bCs/>
          <w:spacing w:val="-3"/>
        </w:rPr>
        <w:t xml:space="preserve">.  </w:t>
      </w:r>
      <w:r w:rsidR="00BB3B0B" w:rsidRPr="0092464D">
        <w:rPr>
          <w:rFonts w:ascii="Century Schoolbook" w:hAnsi="Century Schoolbook" w:cs="Garamond"/>
          <w:bCs/>
          <w:spacing w:val="-3"/>
        </w:rPr>
        <w:t xml:space="preserve">On </w:t>
      </w:r>
      <w:r w:rsidR="0092464D">
        <w:rPr>
          <w:rFonts w:ascii="Century Schoolbook" w:hAnsi="Century Schoolbook" w:cs="Garamond"/>
          <w:bCs/>
          <w:spacing w:val="-3"/>
        </w:rPr>
        <w:t>-------------</w:t>
      </w:r>
      <w:r w:rsidR="00BB3B0B" w:rsidRPr="0092464D">
        <w:rPr>
          <w:rFonts w:ascii="Century Schoolbook" w:hAnsi="Century Schoolbook" w:cs="Garamond"/>
          <w:bCs/>
          <w:spacing w:val="-3"/>
        </w:rPr>
        <w:t xml:space="preserve">, </w:t>
      </w:r>
      <w:r w:rsidR="007F26FB" w:rsidRPr="0092464D">
        <w:rPr>
          <w:rFonts w:ascii="Century Schoolbook" w:hAnsi="Century Schoolbook" w:cs="Garamond"/>
          <w:bCs/>
          <w:spacing w:val="-3"/>
        </w:rPr>
        <w:t>Mr.</w:t>
      </w:r>
      <w:r w:rsidR="0092464D">
        <w:rPr>
          <w:rFonts w:ascii="Century Schoolbook" w:hAnsi="Century Schoolbook" w:cs="Garamond"/>
          <w:bCs/>
          <w:spacing w:val="-3"/>
        </w:rPr>
        <w:t>/Ms.</w:t>
      </w:r>
      <w:r w:rsidR="007F26FB" w:rsidRPr="0092464D">
        <w:rPr>
          <w:rFonts w:ascii="Century Schoolbook" w:hAnsi="Century Schoolbook" w:cs="Garamond"/>
          <w:bCs/>
          <w:spacing w:val="-3"/>
        </w:rPr>
        <w:t xml:space="preserve"> </w:t>
      </w:r>
      <w:r w:rsidR="0092464D">
        <w:rPr>
          <w:rFonts w:ascii="Century Schoolbook" w:hAnsi="Century Schoolbook" w:cs="Garamond"/>
          <w:bCs/>
          <w:spacing w:val="-3"/>
        </w:rPr>
        <w:t>-------</w:t>
      </w:r>
      <w:r w:rsidR="00712246" w:rsidRPr="0092464D">
        <w:rPr>
          <w:rFonts w:ascii="Century Schoolbook" w:hAnsi="Century Schoolbook" w:cs="Garamond"/>
          <w:bCs/>
          <w:spacing w:val="-3"/>
        </w:rPr>
        <w:t xml:space="preserve"> was sentenced to </w:t>
      </w:r>
      <w:r w:rsidR="0092464D">
        <w:rPr>
          <w:rFonts w:ascii="Century Schoolbook" w:hAnsi="Century Schoolbook" w:cs="Garamond"/>
          <w:bCs/>
          <w:spacing w:val="-3"/>
        </w:rPr>
        <w:t>-----------------</w:t>
      </w:r>
      <w:r w:rsidR="00F62E5B" w:rsidRPr="0092464D">
        <w:rPr>
          <w:rFonts w:ascii="Century Schoolbook" w:hAnsi="Century Schoolbook" w:cs="Garamond"/>
          <w:bCs/>
          <w:spacing w:val="-3"/>
        </w:rPr>
        <w:t>.</w:t>
      </w:r>
      <w:r w:rsidR="00712246" w:rsidRPr="0092464D">
        <w:rPr>
          <w:rFonts w:ascii="Century Schoolbook" w:hAnsi="Century Schoolbook" w:cs="Garamond"/>
          <w:bCs/>
          <w:spacing w:val="-3"/>
        </w:rPr>
        <w:t xml:space="preserve"> </w:t>
      </w:r>
      <w:r w:rsidR="00CC7D6C" w:rsidRPr="0092464D">
        <w:rPr>
          <w:rFonts w:ascii="Century Schoolbook" w:hAnsi="Century Schoolbook" w:cs="Garamond"/>
          <w:bCs/>
          <w:spacing w:val="-3"/>
        </w:rPr>
        <w:t xml:space="preserve"> </w:t>
      </w:r>
      <w:r w:rsidR="0092464D">
        <w:rPr>
          <w:rFonts w:ascii="Century Schoolbook" w:hAnsi="Century Schoolbook" w:cs="Garamond"/>
          <w:bCs/>
          <w:spacing w:val="-3"/>
        </w:rPr>
        <w:t>Mr./Ms.</w:t>
      </w:r>
      <w:r w:rsidR="007F26FB" w:rsidRPr="0092464D">
        <w:rPr>
          <w:rFonts w:ascii="Century Schoolbook" w:hAnsi="Century Schoolbook" w:cs="Garamond"/>
          <w:bCs/>
          <w:spacing w:val="-3"/>
        </w:rPr>
        <w:t xml:space="preserve"> </w:t>
      </w:r>
      <w:r w:rsidR="00111471">
        <w:rPr>
          <w:rFonts w:ascii="Century Schoolbook" w:hAnsi="Century Schoolbook" w:cs="Garamond"/>
          <w:bCs/>
          <w:spacing w:val="-3"/>
        </w:rPr>
        <w:t>----</w:t>
      </w:r>
      <w:r w:rsidR="00734A65" w:rsidRPr="0092464D">
        <w:rPr>
          <w:rFonts w:ascii="Century Schoolbook" w:hAnsi="Century Schoolbook" w:cs="Garamond"/>
          <w:bCs/>
          <w:spacing w:val="-3"/>
        </w:rPr>
        <w:t xml:space="preserve"> </w:t>
      </w:r>
      <w:r w:rsidR="0092464D">
        <w:rPr>
          <w:rFonts w:ascii="Century Schoolbook" w:hAnsi="Century Schoolbook" w:cs="Garamond"/>
          <w:bCs/>
          <w:spacing w:val="-3"/>
        </w:rPr>
        <w:t>has served ------ as of ---------</w:t>
      </w:r>
      <w:r w:rsidR="00734A65" w:rsidRPr="0092464D">
        <w:rPr>
          <w:rFonts w:ascii="Century Schoolbook" w:hAnsi="Century Schoolbook" w:cs="Garamond"/>
          <w:bCs/>
          <w:spacing w:val="-3"/>
        </w:rPr>
        <w:t xml:space="preserve">. </w:t>
      </w:r>
      <w:r w:rsidR="0092464D">
        <w:rPr>
          <w:rFonts w:ascii="Century Schoolbook" w:hAnsi="Century Schoolbook" w:cs="Garamond"/>
          <w:bCs/>
          <w:spacing w:val="-3"/>
        </w:rPr>
        <w:t>His/her anticipated release date is --------.</w:t>
      </w:r>
    </w:p>
    <w:p w14:paraId="71DEADD8" w14:textId="3B99733F" w:rsidR="007F26FB" w:rsidRPr="0092464D" w:rsidRDefault="009F4095" w:rsidP="0092464D">
      <w:pPr>
        <w:pStyle w:val="ListParagraph"/>
        <w:numPr>
          <w:ilvl w:val="0"/>
          <w:numId w:val="18"/>
        </w:numPr>
        <w:suppressAutoHyphens/>
        <w:spacing w:line="480" w:lineRule="auto"/>
        <w:ind w:left="0" w:firstLine="720"/>
        <w:jc w:val="both"/>
        <w:rPr>
          <w:rFonts w:ascii="Century Schoolbook" w:hAnsi="Century Schoolbook" w:cs="Garamond"/>
          <w:bCs/>
          <w:spacing w:val="-3"/>
        </w:rPr>
      </w:pPr>
      <w:r w:rsidRPr="0092464D">
        <w:rPr>
          <w:spacing w:val="-3"/>
        </w:rPr>
        <w:lastRenderedPageBreak/>
        <w:t xml:space="preserve">As the Court is aware, </w:t>
      </w:r>
      <w:r w:rsidRPr="00A66BD7">
        <w:t>COVID-19 is an unprecedented public health crisis that calls for immediate action to save lives.</w:t>
      </w:r>
      <w:r w:rsidR="004E6AC8" w:rsidRPr="00A66BD7">
        <w:t xml:space="preserve"> </w:t>
      </w:r>
      <w:r w:rsidRPr="00A66BD7">
        <w:t xml:space="preserve"> COVID-19 spreads rapidly between people who are within six feet of one another.</w:t>
      </w:r>
      <w:r w:rsidR="004E6AC8" w:rsidRPr="00A66BD7">
        <w:t xml:space="preserve"> </w:t>
      </w:r>
      <w:r w:rsidRPr="00A66BD7">
        <w:t xml:space="preserve"> COVID-19 causes severe illness and </w:t>
      </w:r>
      <w:r w:rsidR="004E6AC8" w:rsidRPr="00A66BD7">
        <w:t>often</w:t>
      </w:r>
      <w:r w:rsidRPr="00A66BD7">
        <w:t xml:space="preserve"> death, and there </w:t>
      </w:r>
      <w:r w:rsidR="00C742B8" w:rsidRPr="00A66BD7">
        <w:t>exists</w:t>
      </w:r>
      <w:r w:rsidRPr="00A66BD7">
        <w:t xml:space="preserve"> no approved vaccine or medication to treat those who are infected</w:t>
      </w:r>
      <w:r w:rsidRPr="0092464D">
        <w:t>.</w:t>
      </w:r>
      <w:r w:rsidR="00461236" w:rsidRPr="0092464D">
        <w:t xml:space="preserve">  </w:t>
      </w:r>
      <w:r w:rsidR="007F26FB" w:rsidRPr="0092464D">
        <w:t xml:space="preserve">Mr. </w:t>
      </w:r>
      <w:r w:rsidR="0092464D" w:rsidRPr="0092464D">
        <w:t>-----</w:t>
      </w:r>
      <w:r w:rsidR="007F26FB" w:rsidRPr="0092464D">
        <w:t xml:space="preserve"> is particularly vulnerable to COVID-19 due to his</w:t>
      </w:r>
      <w:r w:rsidR="0092464D" w:rsidRPr="0092464D">
        <w:t>/her</w:t>
      </w:r>
      <w:r w:rsidR="007F26FB" w:rsidRPr="0092464D">
        <w:t xml:space="preserve"> advanced age of </w:t>
      </w:r>
      <w:r w:rsidR="0092464D" w:rsidRPr="0092464D">
        <w:t>----</w:t>
      </w:r>
      <w:r w:rsidR="007F26FB" w:rsidRPr="0092464D">
        <w:t>.</w:t>
      </w:r>
    </w:p>
    <w:p w14:paraId="4D6C534A" w14:textId="57ECBDD7" w:rsidR="00587A8A" w:rsidRDefault="00587A8A" w:rsidP="00587A8A">
      <w:pPr>
        <w:suppressAutoHyphens/>
        <w:spacing w:line="480" w:lineRule="auto"/>
        <w:ind w:firstLine="720"/>
        <w:jc w:val="both"/>
      </w:pPr>
      <w:r>
        <w:t>4</w:t>
      </w:r>
      <w:r w:rsidR="00A66BD7">
        <w:t>.</w:t>
      </w:r>
      <w:r w:rsidR="00A66BD7">
        <w:tab/>
      </w:r>
      <w:r w:rsidR="00A66BD7" w:rsidRPr="00A66BD7">
        <w:t>On March 29, 2020 Governor Whitmer issued another emergency executive order recommending “enhanced early-release authorization for county jails” in response to COVID-19.</w:t>
      </w:r>
      <w:r w:rsidR="00A66BD7">
        <w:rPr>
          <w:rStyle w:val="FootnoteReference"/>
        </w:rPr>
        <w:footnoteReference w:id="1"/>
      </w:r>
      <w:r w:rsidR="00A66BD7" w:rsidRPr="00A66BD7">
        <w:t xml:space="preserve"> This order authorizes all actions under MCL 801.51 </w:t>
      </w:r>
      <w:r w:rsidR="00A66BD7" w:rsidRPr="00A66BD7">
        <w:rPr>
          <w:i/>
        </w:rPr>
        <w:t>et seq</w:t>
      </w:r>
      <w:r w:rsidR="00A66BD7" w:rsidRPr="00A66BD7">
        <w:t>. as if the county jail was in an overcrowding state of emergency</w:t>
      </w:r>
      <w:r w:rsidR="00A66BD7">
        <w:t>. The Governor’s order</w:t>
      </w:r>
      <w:r w:rsidR="005469A5">
        <w:t xml:space="preserve"> also</w:t>
      </w:r>
      <w:r w:rsidR="00A66BD7">
        <w:t xml:space="preserve"> “strongly encourage[s]…early release…</w:t>
      </w:r>
      <w:r w:rsidR="005469A5">
        <w:t xml:space="preserve">[for] </w:t>
      </w:r>
      <w:r w:rsidR="00A66BD7">
        <w:t>older people…” EO</w:t>
      </w:r>
      <w:r w:rsidR="00274F40">
        <w:t xml:space="preserve"> </w:t>
      </w:r>
      <w:r w:rsidR="00A66BD7">
        <w:t>No. 2020-29</w:t>
      </w:r>
      <w:r w:rsidR="00274F40">
        <w:t xml:space="preserve">(3)(a). </w:t>
      </w:r>
    </w:p>
    <w:p w14:paraId="32E4BD8F" w14:textId="74ABA5FD" w:rsidR="00587A8A" w:rsidRDefault="00587A8A" w:rsidP="00587A8A">
      <w:pPr>
        <w:suppressAutoHyphens/>
        <w:spacing w:line="480" w:lineRule="auto"/>
        <w:ind w:firstLine="720"/>
        <w:jc w:val="both"/>
      </w:pPr>
      <w:r>
        <w:t>5.</w:t>
      </w:r>
      <w:r>
        <w:tab/>
        <w:t>MCL 80</w:t>
      </w:r>
      <w:r w:rsidR="00BB04C4">
        <w:t>1</w:t>
      </w:r>
      <w:r>
        <w:t>.59b(1) authorizes this Court to “suspend or reduce any validly imposed jail sentence imposed by that judge.” Judges can delegate these powers to their chief judge.</w:t>
      </w:r>
    </w:p>
    <w:p w14:paraId="78FA8012" w14:textId="77777777" w:rsidR="00587A8A" w:rsidRDefault="00587A8A" w:rsidP="00587A8A">
      <w:pPr>
        <w:suppressAutoHyphens/>
        <w:spacing w:line="480" w:lineRule="auto"/>
        <w:ind w:firstLine="720"/>
        <w:jc w:val="both"/>
      </w:pPr>
      <w:r>
        <w:t>6.</w:t>
      </w:r>
      <w:r>
        <w:tab/>
        <w:t>O</w:t>
      </w:r>
      <w:r w:rsidR="009F4095" w:rsidRPr="00587A8A">
        <w:t>n March 23, 2020 Governor Whitmer issued an emergency executive order to “suspend activities that are not necessary to sustain or protect life.”</w:t>
      </w:r>
      <w:r w:rsidR="009F4095" w:rsidRPr="00D73C32">
        <w:rPr>
          <w:rStyle w:val="FootnoteReference"/>
        </w:rPr>
        <w:footnoteReference w:id="2"/>
      </w:r>
      <w:r w:rsidR="009F4095" w:rsidRPr="00587A8A">
        <w:t xml:space="preserve"> The purpose of </w:t>
      </w:r>
      <w:r w:rsidR="00C742B8" w:rsidRPr="00587A8A">
        <w:t>the Governor’</w:t>
      </w:r>
      <w:r w:rsidR="009F4095" w:rsidRPr="00587A8A">
        <w:t>s order is to mandate isolation and thus minimize the spread of this deadly contagion.</w:t>
      </w:r>
      <w:r w:rsidR="009607AE" w:rsidRPr="00587A8A">
        <w:t xml:space="preserve"> </w:t>
      </w:r>
      <w:r w:rsidR="009F4095" w:rsidRPr="00587A8A">
        <w:t xml:space="preserve"> </w:t>
      </w:r>
      <w:r w:rsidR="009607AE" w:rsidRPr="00587A8A">
        <w:rPr>
          <w:rStyle w:val="apple-converted-space"/>
          <w:color w:val="000000"/>
          <w:shd w:val="clear" w:color="auto" w:fill="FFFFFF"/>
        </w:rPr>
        <w:t xml:space="preserve">Under the order, </w:t>
      </w:r>
      <w:r w:rsidR="009607AE" w:rsidRPr="00587A8A">
        <w:rPr>
          <w:rStyle w:val="apple-converted-space"/>
          <w:rFonts w:cs="Garamond"/>
          <w:bCs/>
          <w:spacing w:val="-3"/>
        </w:rPr>
        <w:t>“</w:t>
      </w:r>
      <w:r w:rsidR="009607AE" w:rsidRPr="00587A8A">
        <w:rPr>
          <w:color w:val="000000"/>
          <w:shd w:val="clear" w:color="auto" w:fill="FFFFFF"/>
        </w:rPr>
        <w:t xml:space="preserve">all public and private gatherings of any number of people occurring among persons not part of a single household </w:t>
      </w:r>
      <w:proofErr w:type="gramStart"/>
      <w:r w:rsidR="009607AE" w:rsidRPr="00587A8A">
        <w:rPr>
          <w:color w:val="000000"/>
          <w:shd w:val="clear" w:color="auto" w:fill="FFFFFF"/>
        </w:rPr>
        <w:t>are</w:t>
      </w:r>
      <w:proofErr w:type="gramEnd"/>
      <w:r w:rsidR="009607AE" w:rsidRPr="00587A8A">
        <w:rPr>
          <w:color w:val="000000"/>
          <w:shd w:val="clear" w:color="auto" w:fill="FFFFFF"/>
        </w:rPr>
        <w:t xml:space="preserve"> prohibited.” </w:t>
      </w:r>
    </w:p>
    <w:p w14:paraId="59006AC4" w14:textId="77777777" w:rsidR="00587A8A" w:rsidRDefault="00587A8A" w:rsidP="00587A8A">
      <w:pPr>
        <w:suppressAutoHyphens/>
        <w:spacing w:line="480" w:lineRule="auto"/>
        <w:ind w:firstLine="720"/>
        <w:jc w:val="both"/>
      </w:pPr>
      <w:r>
        <w:lastRenderedPageBreak/>
        <w:t>7.</w:t>
      </w:r>
      <w:r>
        <w:tab/>
      </w:r>
      <w:r w:rsidR="00453417" w:rsidRPr="00587A8A">
        <w:t>The Michigan Supreme Court also issued Administrative Order No. 2020-1, urging all state courts to “take any . . . reasonable measures to avoid exposing participants in court proceedings, court employees, and the general public to the COVID-19 crisis.”</w:t>
      </w:r>
      <w:r w:rsidR="00453417" w:rsidRPr="004E6AC8">
        <w:rPr>
          <w:rStyle w:val="FootnoteReference"/>
        </w:rPr>
        <w:footnoteReference w:id="3"/>
      </w:r>
      <w:r w:rsidR="00453417" w:rsidRPr="00587A8A">
        <w:t xml:space="preserve">  </w:t>
      </w:r>
      <w:r w:rsidR="00CD7DDA" w:rsidRPr="00587A8A">
        <w:t>Furthermore, in a joint statement, Michigan Supreme Court Chief Justice Bridget McCormack and Michigan Sheriffs’ Association Executive Director Matt Saxton urged judges and sheriffs to “use the statutory authority they have to reduce and suspend jail sentences for people who do not pose a public safety risk.”</w:t>
      </w:r>
      <w:r w:rsidR="00CD7DDA">
        <w:rPr>
          <w:rStyle w:val="FootnoteReference"/>
        </w:rPr>
        <w:footnoteReference w:id="4"/>
      </w:r>
      <w:r w:rsidR="00453417" w:rsidRPr="00587A8A">
        <w:t xml:space="preserve"> </w:t>
      </w:r>
      <w:r w:rsidR="002A2598" w:rsidRPr="00587A8A">
        <w:t xml:space="preserve">Imploring that this advice “WILL SAVE LIVES.” </w:t>
      </w:r>
      <w:r w:rsidR="002A2598" w:rsidRPr="00587A8A">
        <w:rPr>
          <w:i/>
          <w:iCs/>
        </w:rPr>
        <w:t>Id.</w:t>
      </w:r>
      <w:r w:rsidR="002A2598" w:rsidRPr="00587A8A">
        <w:t xml:space="preserve"> </w:t>
      </w:r>
    </w:p>
    <w:p w14:paraId="3BF0C7AB" w14:textId="77777777" w:rsidR="00587A8A" w:rsidRDefault="00587A8A" w:rsidP="00587A8A">
      <w:pPr>
        <w:suppressAutoHyphens/>
        <w:spacing w:line="480" w:lineRule="auto"/>
        <w:ind w:firstLine="720"/>
        <w:jc w:val="both"/>
      </w:pPr>
      <w:r>
        <w:t>8.</w:t>
      </w:r>
      <w:r>
        <w:tab/>
      </w:r>
      <w:r w:rsidR="002A2598" w:rsidRPr="00587A8A">
        <w:rPr>
          <w:rFonts w:cs="Garamond"/>
          <w:bCs/>
          <w:spacing w:val="-3"/>
        </w:rPr>
        <w:t xml:space="preserve"> </w:t>
      </w:r>
      <w:r w:rsidR="004F0D6C" w:rsidRPr="00587A8A">
        <w:rPr>
          <w:rFonts w:cs="Garamond"/>
          <w:bCs/>
          <w:spacing w:val="-3"/>
        </w:rPr>
        <w:t xml:space="preserve">The Federal Government, the State of Michigan, and all public health authorities now </w:t>
      </w:r>
      <w:r w:rsidR="000C3DF6" w:rsidRPr="00587A8A">
        <w:rPr>
          <w:rFonts w:cs="Garamond"/>
          <w:bCs/>
          <w:spacing w:val="-3"/>
        </w:rPr>
        <w:t>urge</w:t>
      </w:r>
      <w:r w:rsidR="004F0D6C" w:rsidRPr="00587A8A">
        <w:rPr>
          <w:rFonts w:cs="Garamond"/>
          <w:bCs/>
          <w:spacing w:val="-3"/>
        </w:rPr>
        <w:t xml:space="preserve"> – and in some instances require – </w:t>
      </w:r>
      <w:r w:rsidR="000C3DF6" w:rsidRPr="00587A8A">
        <w:rPr>
          <w:rFonts w:cs="Garamond"/>
          <w:bCs/>
          <w:spacing w:val="-3"/>
        </w:rPr>
        <w:t xml:space="preserve">people to totally isolate themselves or, at minimum, practice </w:t>
      </w:r>
      <w:r w:rsidR="004F0D6C" w:rsidRPr="00587A8A">
        <w:rPr>
          <w:rFonts w:cs="Garamond"/>
          <w:bCs/>
          <w:spacing w:val="-3"/>
        </w:rPr>
        <w:t>“social distancing</w:t>
      </w:r>
      <w:r w:rsidR="000C3DF6" w:rsidRPr="00587A8A">
        <w:rPr>
          <w:rFonts w:cs="Garamond"/>
          <w:bCs/>
          <w:spacing w:val="-3"/>
        </w:rPr>
        <w:t>.”</w:t>
      </w:r>
      <w:r w:rsidR="004F0D6C" w:rsidRPr="00587A8A">
        <w:rPr>
          <w:rFonts w:cs="Garamond"/>
          <w:bCs/>
          <w:spacing w:val="-3"/>
        </w:rPr>
        <w:t xml:space="preserve">  According to the Centers for Disease Control and Prevention (CDC), social distancing “</w:t>
      </w:r>
      <w:r w:rsidR="004F0D6C" w:rsidRPr="00587A8A">
        <w:rPr>
          <w:color w:val="000000"/>
          <w:szCs w:val="26"/>
        </w:rPr>
        <w:t>means remaining out of congregate settings, avoiding mass gatherings, and maintaining distance (approximately 6 feet or 2 meters) from others when possible.”</w:t>
      </w:r>
      <w:r w:rsidR="000C3DF6" w:rsidRPr="00587A8A">
        <w:rPr>
          <w:color w:val="000000"/>
          <w:szCs w:val="26"/>
        </w:rPr>
        <w:t xml:space="preserve"> </w:t>
      </w:r>
      <w:r w:rsidR="004F0D6C" w:rsidRPr="00587A8A">
        <w:rPr>
          <w:color w:val="000000"/>
          <w:szCs w:val="26"/>
        </w:rPr>
        <w:t xml:space="preserve"> See </w:t>
      </w:r>
      <w:hyperlink r:id="rId14" w:history="1">
        <w:r w:rsidR="004F0D6C" w:rsidRPr="00587A8A">
          <w:rPr>
            <w:rStyle w:val="Hyperlink"/>
            <w:szCs w:val="26"/>
          </w:rPr>
          <w:t>www.CDC.gov</w:t>
        </w:r>
      </w:hyperlink>
      <w:r w:rsidR="004F0D6C" w:rsidRPr="00587A8A">
        <w:rPr>
          <w:color w:val="000000"/>
          <w:szCs w:val="26"/>
        </w:rPr>
        <w:t xml:space="preserve">. </w:t>
      </w:r>
      <w:r w:rsidR="006148D1" w:rsidRPr="00587A8A">
        <w:rPr>
          <w:color w:val="000000"/>
          <w:szCs w:val="26"/>
        </w:rPr>
        <w:t xml:space="preserve"> </w:t>
      </w:r>
      <w:r w:rsidR="004F0D6C" w:rsidRPr="00587A8A">
        <w:rPr>
          <w:color w:val="000000"/>
          <w:szCs w:val="26"/>
        </w:rPr>
        <w:t>But social distancing is impossible to accomplish in a jail, which was not designed or built to provide inmates with individual space.</w:t>
      </w:r>
    </w:p>
    <w:p w14:paraId="4CBC0B0C" w14:textId="77777777" w:rsidR="00587A8A" w:rsidRDefault="00587A8A" w:rsidP="00587A8A">
      <w:pPr>
        <w:suppressAutoHyphens/>
        <w:spacing w:line="480" w:lineRule="auto"/>
        <w:ind w:firstLine="720"/>
        <w:jc w:val="both"/>
      </w:pPr>
      <w:r>
        <w:lastRenderedPageBreak/>
        <w:t>9.</w:t>
      </w:r>
      <w:r>
        <w:tab/>
      </w:r>
      <w:r w:rsidR="000C3DF6" w:rsidRPr="00587A8A">
        <w:t>Jails will be the epicenter of this public health crisis absent swift action.</w:t>
      </w:r>
      <w:r w:rsidR="000C3DF6" w:rsidRPr="000C3DF6">
        <w:rPr>
          <w:rStyle w:val="FootnoteReference"/>
        </w:rPr>
        <w:footnoteReference w:id="5"/>
      </w:r>
      <w:r w:rsidR="000C3DF6" w:rsidRPr="00587A8A">
        <w:t xml:space="preserve">  Jailers across America are releasing inmates in large numbers in order to mitigate risk of transmission, including in nearby counties such as Ingham County</w:t>
      </w:r>
      <w:r w:rsidR="000C3DF6" w:rsidRPr="000C3DF6">
        <w:rPr>
          <w:rStyle w:val="FootnoteReference"/>
        </w:rPr>
        <w:footnoteReference w:id="6"/>
      </w:r>
      <w:r w:rsidR="000C3DF6" w:rsidRPr="00587A8A">
        <w:t>, and cities like Cleveland, Ohio.</w:t>
      </w:r>
      <w:r w:rsidR="000C3DF6" w:rsidRPr="000C3DF6">
        <w:rPr>
          <w:rStyle w:val="FootnoteReference"/>
        </w:rPr>
        <w:footnoteReference w:id="7"/>
      </w:r>
      <w:r w:rsidR="000C3DF6" w:rsidRPr="00587A8A">
        <w:t xml:space="preserve">  New Jersey entered a statewide consent decree to release </w:t>
      </w:r>
      <w:r w:rsidR="002A2598" w:rsidRPr="00587A8A">
        <w:t>many</w:t>
      </w:r>
      <w:r w:rsidR="000C3DF6" w:rsidRPr="00587A8A">
        <w:t xml:space="preserve"> its inmates serving jail sentences.</w:t>
      </w:r>
      <w:r w:rsidR="000C3DF6" w:rsidRPr="000C3DF6">
        <w:rPr>
          <w:rStyle w:val="FootnoteReference"/>
        </w:rPr>
        <w:footnoteReference w:id="8"/>
      </w:r>
      <w:r w:rsidR="002A2598" w:rsidRPr="00587A8A">
        <w:t xml:space="preserve"> Unless jail inmates are released in mass the number of critical cases requiring hospital care </w:t>
      </w:r>
      <w:r w:rsidR="005469A5" w:rsidRPr="00587A8A">
        <w:t xml:space="preserve">arising out of our jails </w:t>
      </w:r>
      <w:r w:rsidR="002A2598" w:rsidRPr="00587A8A">
        <w:t>will overwhelm our healthcare system resulting in a shortage of life saving treatment for everyone.</w:t>
      </w:r>
      <w:r w:rsidR="002A2598" w:rsidRPr="0092464D">
        <w:rPr>
          <w:rStyle w:val="FootnoteReference"/>
        </w:rPr>
        <w:footnoteReference w:id="9"/>
      </w:r>
      <w:r w:rsidR="005469A5" w:rsidRPr="00587A8A">
        <w:t xml:space="preserve"> Drastically decreasing the jail population is not just about protecting </w:t>
      </w:r>
    </w:p>
    <w:p w14:paraId="2BF9976A" w14:textId="77777777" w:rsidR="00587A8A" w:rsidRDefault="00587A8A" w:rsidP="00587A8A">
      <w:pPr>
        <w:suppressAutoHyphens/>
        <w:spacing w:line="480" w:lineRule="auto"/>
        <w:ind w:firstLine="720"/>
        <w:jc w:val="both"/>
      </w:pPr>
      <w:r>
        <w:t>10.</w:t>
      </w:r>
      <w:r>
        <w:tab/>
      </w:r>
      <w:r w:rsidR="0092464D" w:rsidRPr="00587A8A">
        <w:rPr>
          <w:bCs/>
        </w:rPr>
        <w:t>Mr./Ms.</w:t>
      </w:r>
      <w:r w:rsidR="00F64020" w:rsidRPr="00587A8A">
        <w:rPr>
          <w:bCs/>
        </w:rPr>
        <w:t xml:space="preserve"> has</w:t>
      </w:r>
      <w:r w:rsidR="0092464D" w:rsidRPr="00587A8A">
        <w:rPr>
          <w:bCs/>
        </w:rPr>
        <w:t xml:space="preserve"> </w:t>
      </w:r>
      <w:r w:rsidR="00F64020" w:rsidRPr="00587A8A">
        <w:rPr>
          <w:bCs/>
        </w:rPr>
        <w:t xml:space="preserve">served </w:t>
      </w:r>
      <w:r w:rsidR="0092464D" w:rsidRPr="00587A8A">
        <w:rPr>
          <w:bCs/>
        </w:rPr>
        <w:t>----</w:t>
      </w:r>
      <w:r w:rsidR="00F64020" w:rsidRPr="00587A8A">
        <w:rPr>
          <w:bCs/>
        </w:rPr>
        <w:t xml:space="preserve"> out of </w:t>
      </w:r>
      <w:r w:rsidR="0092464D" w:rsidRPr="00587A8A">
        <w:rPr>
          <w:bCs/>
        </w:rPr>
        <w:t>---</w:t>
      </w:r>
      <w:r w:rsidR="00F64020" w:rsidRPr="00587A8A">
        <w:rPr>
          <w:bCs/>
        </w:rPr>
        <w:t xml:space="preserve"> days as of </w:t>
      </w:r>
      <w:r w:rsidR="0092464D" w:rsidRPr="00587A8A">
        <w:rPr>
          <w:bCs/>
        </w:rPr>
        <w:t>-----</w:t>
      </w:r>
      <w:r w:rsidR="00F64020" w:rsidRPr="00587A8A">
        <w:rPr>
          <w:bCs/>
        </w:rPr>
        <w:t>, 2020—</w:t>
      </w:r>
      <w:r w:rsidR="0092464D" w:rsidRPr="00587A8A">
        <w:rPr>
          <w:bCs/>
        </w:rPr>
        <w:t>----- of</w:t>
      </w:r>
      <w:r w:rsidR="00F64020" w:rsidRPr="00587A8A">
        <w:rPr>
          <w:bCs/>
        </w:rPr>
        <w:t xml:space="preserve"> his</w:t>
      </w:r>
      <w:r w:rsidR="0092464D" w:rsidRPr="00587A8A">
        <w:rPr>
          <w:bCs/>
        </w:rPr>
        <w:t>/her</w:t>
      </w:r>
      <w:r w:rsidR="00F64020" w:rsidRPr="00587A8A">
        <w:rPr>
          <w:bCs/>
        </w:rPr>
        <w:t xml:space="preserve"> jail sentence. </w:t>
      </w:r>
      <w:r w:rsidR="00F92A22" w:rsidRPr="00587A8A">
        <w:rPr>
          <w:rFonts w:cs="Garamond"/>
          <w:bCs/>
          <w:spacing w:val="-3"/>
        </w:rPr>
        <w:t xml:space="preserve">This constitutes </w:t>
      </w:r>
      <w:r w:rsidR="00F92A22" w:rsidRPr="00587A8A">
        <w:rPr>
          <w:bCs/>
        </w:rPr>
        <w:t xml:space="preserve">a significant deprivation of liberty and a considerable period of time away from his family, </w:t>
      </w:r>
      <w:r w:rsidR="0092464D" w:rsidRPr="00587A8A">
        <w:rPr>
          <w:bCs/>
        </w:rPr>
        <w:t>work</w:t>
      </w:r>
      <w:r w:rsidR="00F92A22" w:rsidRPr="00587A8A">
        <w:rPr>
          <w:bCs/>
        </w:rPr>
        <w:t xml:space="preserve">, and social life.  </w:t>
      </w:r>
      <w:r w:rsidR="00F40EFC" w:rsidRPr="00587A8A">
        <w:rPr>
          <w:bCs/>
        </w:rPr>
        <w:t xml:space="preserve">Furthermore, </w:t>
      </w:r>
      <w:r w:rsidR="007F26FB" w:rsidRPr="00587A8A">
        <w:rPr>
          <w:bCs/>
        </w:rPr>
        <w:t>Mr.</w:t>
      </w:r>
      <w:r w:rsidR="0092464D" w:rsidRPr="00587A8A">
        <w:rPr>
          <w:bCs/>
        </w:rPr>
        <w:t>/Ms.</w:t>
      </w:r>
      <w:r w:rsidR="007F26FB" w:rsidRPr="00587A8A">
        <w:rPr>
          <w:bCs/>
        </w:rPr>
        <w:t xml:space="preserve"> </w:t>
      </w:r>
      <w:r w:rsidR="0092464D" w:rsidRPr="00587A8A">
        <w:rPr>
          <w:bCs/>
        </w:rPr>
        <w:t>----</w:t>
      </w:r>
      <w:r w:rsidR="00F40EFC" w:rsidRPr="00587A8A">
        <w:rPr>
          <w:bCs/>
        </w:rPr>
        <w:t xml:space="preserve"> conviction—</w:t>
      </w:r>
      <w:r w:rsidR="0092464D" w:rsidRPr="00587A8A">
        <w:rPr>
          <w:bCs/>
        </w:rPr>
        <w:t>------</w:t>
      </w:r>
      <w:r w:rsidR="00EF7074" w:rsidRPr="00587A8A">
        <w:rPr>
          <w:bCs/>
        </w:rPr>
        <w:t>—</w:t>
      </w:r>
      <w:r w:rsidR="00F40EFC" w:rsidRPr="00587A8A">
        <w:rPr>
          <w:bCs/>
        </w:rPr>
        <w:t>was not assaultive in nature</w:t>
      </w:r>
      <w:r w:rsidR="0092464D" w:rsidRPr="00587A8A">
        <w:rPr>
          <w:bCs/>
        </w:rPr>
        <w:t xml:space="preserve"> (IF TRUE)</w:t>
      </w:r>
      <w:r w:rsidR="00F40EFC" w:rsidRPr="00587A8A">
        <w:rPr>
          <w:bCs/>
        </w:rPr>
        <w:t>.</w:t>
      </w:r>
    </w:p>
    <w:p w14:paraId="0BACC6AA" w14:textId="77777777" w:rsidR="00587A8A" w:rsidRDefault="00587A8A" w:rsidP="00587A8A">
      <w:pPr>
        <w:suppressAutoHyphens/>
        <w:spacing w:line="480" w:lineRule="auto"/>
        <w:ind w:firstLine="720"/>
        <w:jc w:val="both"/>
      </w:pPr>
      <w:r>
        <w:lastRenderedPageBreak/>
        <w:t>11.</w:t>
      </w:r>
      <w:r>
        <w:tab/>
      </w:r>
      <w:r w:rsidR="00D85FAC" w:rsidRPr="00587A8A">
        <w:rPr>
          <w:rFonts w:cs="Garamond"/>
          <w:bCs/>
          <w:spacing w:val="-3"/>
        </w:rPr>
        <w:t>To save lives and slow the spread of COVID-19, the CDC recommends that those over age 60 take special precautions and isolate themselves as much as possible.  Mr.</w:t>
      </w:r>
      <w:r w:rsidR="0092464D" w:rsidRPr="00587A8A">
        <w:rPr>
          <w:rFonts w:cs="Garamond"/>
          <w:bCs/>
          <w:spacing w:val="-3"/>
        </w:rPr>
        <w:t>/Ms.</w:t>
      </w:r>
      <w:r w:rsidR="00D85FAC" w:rsidRPr="00587A8A">
        <w:rPr>
          <w:rFonts w:cs="Garamond"/>
          <w:bCs/>
          <w:spacing w:val="-3"/>
        </w:rPr>
        <w:t xml:space="preserve"> </w:t>
      </w:r>
      <w:r w:rsidR="0092464D" w:rsidRPr="00587A8A">
        <w:rPr>
          <w:rFonts w:cs="Garamond"/>
          <w:bCs/>
          <w:spacing w:val="-3"/>
        </w:rPr>
        <w:t>---</w:t>
      </w:r>
      <w:r w:rsidR="00D85FAC" w:rsidRPr="00587A8A">
        <w:rPr>
          <w:rFonts w:cs="Garamond"/>
          <w:bCs/>
          <w:spacing w:val="-3"/>
        </w:rPr>
        <w:t xml:space="preserve"> is </w:t>
      </w:r>
      <w:r w:rsidR="0092464D" w:rsidRPr="00587A8A">
        <w:rPr>
          <w:rFonts w:cs="Garamond"/>
          <w:bCs/>
          <w:spacing w:val="-3"/>
        </w:rPr>
        <w:t>----</w:t>
      </w:r>
      <w:r w:rsidR="00D85FAC" w:rsidRPr="00587A8A">
        <w:rPr>
          <w:rFonts w:cs="Garamond"/>
          <w:bCs/>
          <w:spacing w:val="-3"/>
        </w:rPr>
        <w:t xml:space="preserve"> years old.  </w:t>
      </w:r>
      <w:r w:rsidR="00401076" w:rsidRPr="00587A8A">
        <w:rPr>
          <w:rFonts w:cs="Garamond"/>
          <w:bCs/>
          <w:spacing w:val="-3"/>
        </w:rPr>
        <w:t>His</w:t>
      </w:r>
      <w:r w:rsidR="0092464D" w:rsidRPr="00587A8A">
        <w:rPr>
          <w:rFonts w:cs="Garamond"/>
          <w:bCs/>
          <w:spacing w:val="-3"/>
        </w:rPr>
        <w:t>/her</w:t>
      </w:r>
      <w:r w:rsidR="00401076" w:rsidRPr="00587A8A">
        <w:rPr>
          <w:rFonts w:cs="Garamond"/>
          <w:bCs/>
          <w:spacing w:val="-3"/>
        </w:rPr>
        <w:t xml:space="preserve"> advanced age and inability to practice social distancing in jail places him</w:t>
      </w:r>
      <w:r w:rsidR="0092464D" w:rsidRPr="00587A8A">
        <w:rPr>
          <w:rFonts w:cs="Garamond"/>
          <w:bCs/>
          <w:spacing w:val="-3"/>
        </w:rPr>
        <w:t>/her</w:t>
      </w:r>
      <w:r w:rsidR="00401076" w:rsidRPr="00587A8A">
        <w:rPr>
          <w:rFonts w:cs="Garamond"/>
          <w:bCs/>
          <w:spacing w:val="-3"/>
        </w:rPr>
        <w:t xml:space="preserve"> at immediate risk of contracting the life-threatening COVID-19 virus.  </w:t>
      </w:r>
    </w:p>
    <w:p w14:paraId="75736A78" w14:textId="77777777" w:rsidR="00587A8A" w:rsidRDefault="00587A8A" w:rsidP="00587A8A">
      <w:pPr>
        <w:suppressAutoHyphens/>
        <w:spacing w:line="480" w:lineRule="auto"/>
        <w:ind w:firstLine="720"/>
        <w:jc w:val="both"/>
      </w:pPr>
      <w:r>
        <w:t>12.</w:t>
      </w:r>
      <w:r>
        <w:tab/>
      </w:r>
      <w:r w:rsidR="00401076" w:rsidRPr="00587A8A">
        <w:t>MCL 771.3g(3) provides, “a court may enter an order of probation placing a prisoner on medical probation under the charge and supervision of a probation officer if the court finds that the prisoner requires acute long-term medical treatment or services, or that the prisoner is physical or mentally incapacitated with a medical condition that renders the prisoner unable to perform activities of basic daily living and the prisoner requires 24-hour care.”</w:t>
      </w:r>
      <w:r w:rsidR="00F60CF9" w:rsidRPr="00587A8A">
        <w:t xml:space="preserve">  In the current</w:t>
      </w:r>
      <w:r w:rsidR="00CF3AD3" w:rsidRPr="00587A8A">
        <w:t>,</w:t>
      </w:r>
      <w:r w:rsidR="00F60CF9" w:rsidRPr="00587A8A">
        <w:t xml:space="preserve"> unprecedented context of mandated social distancing and isolation, Mr.</w:t>
      </w:r>
      <w:r w:rsidRPr="00587A8A">
        <w:t>/</w:t>
      </w:r>
      <w:proofErr w:type="spellStart"/>
      <w:r w:rsidRPr="00587A8A">
        <w:t>Ms</w:t>
      </w:r>
      <w:proofErr w:type="spellEnd"/>
      <w:r w:rsidR="00F60CF9" w:rsidRPr="00587A8A">
        <w:t xml:space="preserve"> </w:t>
      </w:r>
      <w:r w:rsidRPr="00587A8A">
        <w:t>------</w:t>
      </w:r>
      <w:r w:rsidR="00F60CF9" w:rsidRPr="00587A8A">
        <w:t xml:space="preserve"> age and resulting vulnerability render him</w:t>
      </w:r>
      <w:r w:rsidRPr="00587A8A">
        <w:t>/her</w:t>
      </w:r>
      <w:r w:rsidR="00F60CF9" w:rsidRPr="00587A8A">
        <w:t xml:space="preserve"> eligible for relief under MCL 771.3g(3).  Mr.</w:t>
      </w:r>
      <w:r w:rsidRPr="00587A8A">
        <w:t>/Ms.</w:t>
      </w:r>
      <w:r w:rsidR="00F60CF9" w:rsidRPr="00587A8A">
        <w:t xml:space="preserve"> </w:t>
      </w:r>
      <w:r w:rsidRPr="00587A8A">
        <w:t>-----</w:t>
      </w:r>
      <w:r w:rsidR="00F60CF9" w:rsidRPr="00587A8A">
        <w:t xml:space="preserve"> cannot adequately protect himself</w:t>
      </w:r>
      <w:r w:rsidRPr="00587A8A">
        <w:t>/herself</w:t>
      </w:r>
      <w:r w:rsidR="00F60CF9" w:rsidRPr="00587A8A">
        <w:t xml:space="preserve"> against COVID-19 at </w:t>
      </w:r>
      <w:r w:rsidRPr="00587A8A">
        <w:t>-------</w:t>
      </w:r>
      <w:r w:rsidR="00F60CF9" w:rsidRPr="00587A8A">
        <w:t xml:space="preserve"> County Jail, and will not be able to receive adequate medical care at the jail if infected.  Furthermore, his</w:t>
      </w:r>
      <w:r w:rsidRPr="00587A8A">
        <w:t>/her</w:t>
      </w:r>
      <w:r w:rsidR="00F60CF9" w:rsidRPr="00587A8A">
        <w:t xml:space="preserve"> continued incarceration places jail staff, their families and communities, and other prisoners in grave danger.  In the interest of public safety, it is imperative that Mr.</w:t>
      </w:r>
      <w:r w:rsidRPr="00587A8A">
        <w:t>/</w:t>
      </w:r>
      <w:proofErr w:type="spellStart"/>
      <w:r w:rsidRPr="00587A8A">
        <w:t>Ms.</w:t>
      </w:r>
      <w:r w:rsidR="00F60CF9" w:rsidRPr="00587A8A">
        <w:t>Kodou</w:t>
      </w:r>
      <w:proofErr w:type="spellEnd"/>
      <w:r w:rsidR="00F60CF9" w:rsidRPr="00587A8A">
        <w:t xml:space="preserve"> be released on medical probation to home quarantine in order to mitigate further spread of this contagion</w:t>
      </w:r>
      <w:r w:rsidR="002A2598" w:rsidRPr="00587A8A">
        <w:t xml:space="preserve"> or that his</w:t>
      </w:r>
      <w:r w:rsidRPr="00587A8A">
        <w:t>/her</w:t>
      </w:r>
      <w:r w:rsidR="002A2598" w:rsidRPr="00587A8A">
        <w:t xml:space="preserve"> sentence be reduced to time served</w:t>
      </w:r>
      <w:r w:rsidR="00F60CF9" w:rsidRPr="00587A8A">
        <w:t xml:space="preserve">. </w:t>
      </w:r>
    </w:p>
    <w:p w14:paraId="5F321653" w14:textId="77777777" w:rsidR="00587A8A" w:rsidRDefault="00587A8A" w:rsidP="00587A8A">
      <w:pPr>
        <w:suppressAutoHyphens/>
        <w:spacing w:line="480" w:lineRule="auto"/>
        <w:ind w:firstLine="720"/>
        <w:jc w:val="both"/>
      </w:pPr>
      <w:r>
        <w:t>13.</w:t>
      </w:r>
      <w:r>
        <w:tab/>
      </w:r>
      <w:r w:rsidR="001C5A26" w:rsidRPr="00587A8A">
        <w:t>MCL 771.3g(4)(c) requires that a public hearing be held in order to place Mr.</w:t>
      </w:r>
      <w:r w:rsidRPr="00587A8A">
        <w:t>/Ms.</w:t>
      </w:r>
      <w:r w:rsidR="001C5A26" w:rsidRPr="00587A8A">
        <w:t xml:space="preserve"> </w:t>
      </w:r>
      <w:r w:rsidRPr="00587A8A">
        <w:t>----</w:t>
      </w:r>
      <w:r w:rsidR="001C5A26" w:rsidRPr="00587A8A">
        <w:t xml:space="preserve"> on medical probation.  On March 18, 2020 the Michigan Supreme Court </w:t>
      </w:r>
      <w:r w:rsidR="001C5A26" w:rsidRPr="00587A8A">
        <w:lastRenderedPageBreak/>
        <w:t>issued Administrative Order No. 2020-2 directing all eligible criminal proceedings to take place using two-way interactive video technology or remote participation tools and for courts to limit courtroom attendance to 10 persons including all staff.</w:t>
      </w:r>
      <w:r w:rsidR="00350C2F">
        <w:rPr>
          <w:rStyle w:val="FootnoteReference"/>
        </w:rPr>
        <w:footnoteReference w:id="10"/>
      </w:r>
      <w:r w:rsidR="001C5A26" w:rsidRPr="00587A8A">
        <w:t xml:space="preserve">  Accordingly, Mr.</w:t>
      </w:r>
      <w:r w:rsidRPr="00587A8A">
        <w:t xml:space="preserve">/Ms. ----- </w:t>
      </w:r>
      <w:r w:rsidR="001C5A26" w:rsidRPr="00587A8A">
        <w:t>respectfully requests that his</w:t>
      </w:r>
      <w:r w:rsidRPr="00587A8A">
        <w:t>/her</w:t>
      </w:r>
      <w:r w:rsidR="001C5A26" w:rsidRPr="00587A8A">
        <w:t xml:space="preserve"> emergency motion for medical probation </w:t>
      </w:r>
      <w:r w:rsidR="002A2598" w:rsidRPr="00587A8A">
        <w:t xml:space="preserve">or sentence reduction </w:t>
      </w:r>
      <w:r w:rsidR="001C5A26" w:rsidRPr="00587A8A">
        <w:t>be heard via remote participation.</w:t>
      </w:r>
    </w:p>
    <w:p w14:paraId="274F3A0F" w14:textId="77777777" w:rsidR="00587A8A" w:rsidRDefault="00587A8A" w:rsidP="00587A8A">
      <w:pPr>
        <w:suppressAutoHyphens/>
        <w:spacing w:line="480" w:lineRule="auto"/>
        <w:ind w:firstLine="720"/>
        <w:jc w:val="both"/>
      </w:pPr>
      <w:r>
        <w:t>14.</w:t>
      </w:r>
      <w:r>
        <w:tab/>
      </w:r>
      <w:r w:rsidR="0051499E" w:rsidRPr="00587A8A">
        <w:t xml:space="preserve">Counsel respectfully implores this Court to evaluate whether Mr. </w:t>
      </w:r>
      <w:r w:rsidRPr="00587A8A">
        <w:t>/Ms. ---‘s</w:t>
      </w:r>
      <w:r w:rsidR="0051499E" w:rsidRPr="00587A8A">
        <w:t xml:space="preserve"> continued incarceration </w:t>
      </w:r>
      <w:r w:rsidR="0051499E" w:rsidRPr="00587A8A">
        <w:rPr>
          <w:rFonts w:cs="Garamond"/>
          <w:bCs/>
          <w:spacing w:val="-3"/>
        </w:rPr>
        <w:t xml:space="preserve">protects or in fact endangers society.  The protection of society has long been considered one of the primary goals of sentencing.  See, e.g., </w:t>
      </w:r>
      <w:r w:rsidR="0051499E" w:rsidRPr="00587A8A">
        <w:rPr>
          <w:rFonts w:cs="Garamond"/>
          <w:bCs/>
          <w:i/>
          <w:spacing w:val="-3"/>
        </w:rPr>
        <w:t>People v Snow</w:t>
      </w:r>
      <w:r w:rsidR="0051499E" w:rsidRPr="00587A8A">
        <w:rPr>
          <w:rFonts w:cs="Garamond"/>
          <w:bCs/>
          <w:spacing w:val="-3"/>
        </w:rPr>
        <w:t xml:space="preserve">, 386 </w:t>
      </w:r>
      <w:proofErr w:type="spellStart"/>
      <w:r w:rsidR="0051499E" w:rsidRPr="00587A8A">
        <w:rPr>
          <w:rFonts w:cs="Garamond"/>
          <w:bCs/>
          <w:spacing w:val="-3"/>
        </w:rPr>
        <w:t>Mich</w:t>
      </w:r>
      <w:proofErr w:type="spellEnd"/>
      <w:r w:rsidR="0051499E" w:rsidRPr="00587A8A">
        <w:rPr>
          <w:rFonts w:cs="Garamond"/>
          <w:bCs/>
          <w:spacing w:val="-3"/>
        </w:rPr>
        <w:t xml:space="preserve"> 586, 592 (1972), citing </w:t>
      </w:r>
      <w:r w:rsidR="0051499E" w:rsidRPr="00587A8A">
        <w:rPr>
          <w:rFonts w:cs="Garamond"/>
          <w:bCs/>
          <w:i/>
          <w:spacing w:val="-3"/>
        </w:rPr>
        <w:t>Williams v New York</w:t>
      </w:r>
      <w:r w:rsidR="0051499E" w:rsidRPr="00587A8A">
        <w:rPr>
          <w:rFonts w:cs="Garamond"/>
          <w:bCs/>
          <w:spacing w:val="-3"/>
        </w:rPr>
        <w:t xml:space="preserve">, 337 US 241 (1949); see also </w:t>
      </w:r>
      <w:r w:rsidR="0051499E" w:rsidRPr="00587A8A">
        <w:rPr>
          <w:szCs w:val="26"/>
        </w:rPr>
        <w:t xml:space="preserve">Administrative Order No. 2020-1 (March 15, 2020), </w:t>
      </w:r>
      <w:r w:rsidR="0051499E" w:rsidRPr="00587A8A">
        <w:rPr>
          <w:i/>
          <w:szCs w:val="26"/>
        </w:rPr>
        <w:t>supra</w:t>
      </w:r>
      <w:r w:rsidR="0051499E" w:rsidRPr="00587A8A">
        <w:rPr>
          <w:szCs w:val="26"/>
        </w:rPr>
        <w:t xml:space="preserve"> at n 2.  </w:t>
      </w:r>
      <w:r w:rsidR="0051499E" w:rsidRPr="00587A8A">
        <w:rPr>
          <w:bCs/>
        </w:rPr>
        <w:t xml:space="preserve">In the midst of an extraordinary public health crisis unlike anything within living memory, public safety is best accomplished when people isolate themselves.  This weighs in favor of </w:t>
      </w:r>
      <w:r w:rsidR="004350A4" w:rsidRPr="00587A8A">
        <w:rPr>
          <w:bCs/>
        </w:rPr>
        <w:t>resentencing and releasing</w:t>
      </w:r>
      <w:r w:rsidR="0051499E" w:rsidRPr="00587A8A">
        <w:rPr>
          <w:bCs/>
        </w:rPr>
        <w:t xml:space="preserve"> </w:t>
      </w:r>
      <w:r w:rsidRPr="00587A8A">
        <w:rPr>
          <w:bCs/>
        </w:rPr>
        <w:t xml:space="preserve">Mr./Ms. ---- </w:t>
      </w:r>
      <w:r w:rsidR="0051499E" w:rsidRPr="00587A8A">
        <w:rPr>
          <w:bCs/>
        </w:rPr>
        <w:t>in order to mitigate spread of the deadly COVID-19 between prisoners, jail staff, and the community at large.</w:t>
      </w:r>
    </w:p>
    <w:p w14:paraId="1874522A" w14:textId="7A8B68A7" w:rsidR="004350A4" w:rsidRPr="00587A8A" w:rsidRDefault="00587A8A" w:rsidP="00587A8A">
      <w:pPr>
        <w:suppressAutoHyphens/>
        <w:spacing w:line="480" w:lineRule="auto"/>
        <w:ind w:firstLine="720"/>
        <w:jc w:val="both"/>
      </w:pPr>
      <w:r>
        <w:t>15.</w:t>
      </w:r>
      <w:r>
        <w:tab/>
      </w:r>
      <w:r w:rsidR="002F64B9" w:rsidRPr="00587A8A">
        <w:rPr>
          <w:rFonts w:cs="Garamond"/>
          <w:bCs/>
          <w:spacing w:val="-3"/>
        </w:rPr>
        <w:t>Given the</w:t>
      </w:r>
      <w:r w:rsidR="00734A65" w:rsidRPr="00587A8A">
        <w:rPr>
          <w:rFonts w:cs="Garamond"/>
          <w:bCs/>
          <w:spacing w:val="-3"/>
        </w:rPr>
        <w:t xml:space="preserve"> unique</w:t>
      </w:r>
      <w:r w:rsidR="002F64B9" w:rsidRPr="00587A8A">
        <w:rPr>
          <w:rFonts w:cs="Garamond"/>
          <w:bCs/>
          <w:spacing w:val="-3"/>
        </w:rPr>
        <w:t xml:space="preserve">, </w:t>
      </w:r>
      <w:r w:rsidR="00734A65" w:rsidRPr="00587A8A">
        <w:rPr>
          <w:rFonts w:cs="Garamond"/>
          <w:bCs/>
          <w:spacing w:val="-3"/>
        </w:rPr>
        <w:t>emergency considerations</w:t>
      </w:r>
      <w:r w:rsidR="002F64B9" w:rsidRPr="00587A8A">
        <w:rPr>
          <w:rFonts w:cs="Garamond"/>
          <w:bCs/>
          <w:spacing w:val="-3"/>
        </w:rPr>
        <w:t xml:space="preserve"> presented by COVID-19</w:t>
      </w:r>
      <w:r w:rsidR="00734A65" w:rsidRPr="00587A8A">
        <w:rPr>
          <w:rFonts w:cs="Garamond"/>
          <w:bCs/>
          <w:spacing w:val="-3"/>
        </w:rPr>
        <w:t xml:space="preserve">, </w:t>
      </w:r>
      <w:r w:rsidR="0051499E" w:rsidRPr="00587A8A">
        <w:rPr>
          <w:rFonts w:cs="Garamond"/>
          <w:bCs/>
          <w:spacing w:val="-3"/>
        </w:rPr>
        <w:t>placing</w:t>
      </w:r>
      <w:r w:rsidR="00734A65" w:rsidRPr="00587A8A">
        <w:rPr>
          <w:rFonts w:cs="Garamond"/>
          <w:bCs/>
          <w:spacing w:val="-3"/>
        </w:rPr>
        <w:t xml:space="preserve"> </w:t>
      </w:r>
      <w:r w:rsidR="003133F6">
        <w:rPr>
          <w:rFonts w:cs="Garamond"/>
          <w:bCs/>
          <w:spacing w:val="-3"/>
        </w:rPr>
        <w:t xml:space="preserve">Mr./Ms. ------ </w:t>
      </w:r>
      <w:r w:rsidR="0051499E" w:rsidRPr="00587A8A">
        <w:rPr>
          <w:rFonts w:cs="Garamond"/>
          <w:bCs/>
          <w:spacing w:val="-3"/>
        </w:rPr>
        <w:t xml:space="preserve">on medical probation or </w:t>
      </w:r>
      <w:r w:rsidR="003133F6">
        <w:rPr>
          <w:rFonts w:cs="Garamond"/>
          <w:bCs/>
          <w:spacing w:val="-3"/>
        </w:rPr>
        <w:t xml:space="preserve">reducing his/her sentence pursuant to </w:t>
      </w:r>
      <w:r w:rsidR="003133F6">
        <w:t>MCL 80</w:t>
      </w:r>
      <w:r w:rsidR="00BB04C4">
        <w:t>1</w:t>
      </w:r>
      <w:r w:rsidR="003133F6">
        <w:t>.59b(1) to time served</w:t>
      </w:r>
      <w:r w:rsidR="003133F6">
        <w:rPr>
          <w:rFonts w:cs="Garamond"/>
          <w:bCs/>
          <w:spacing w:val="-3"/>
        </w:rPr>
        <w:t xml:space="preserve"> </w:t>
      </w:r>
      <w:r w:rsidR="00734A65" w:rsidRPr="00587A8A">
        <w:rPr>
          <w:rFonts w:cs="Garamond"/>
          <w:bCs/>
          <w:spacing w:val="-3"/>
        </w:rPr>
        <w:t xml:space="preserve">would help to protect society by reducing the jail population, slowing the spread of </w:t>
      </w:r>
      <w:r w:rsidR="002F64B9" w:rsidRPr="00587A8A">
        <w:rPr>
          <w:rFonts w:cs="Garamond"/>
          <w:bCs/>
          <w:spacing w:val="-3"/>
        </w:rPr>
        <w:t>the virus</w:t>
      </w:r>
      <w:r w:rsidR="00734A65" w:rsidRPr="00587A8A">
        <w:rPr>
          <w:rFonts w:cs="Garamond"/>
          <w:bCs/>
          <w:spacing w:val="-3"/>
        </w:rPr>
        <w:t xml:space="preserve">, and </w:t>
      </w:r>
      <w:r w:rsidR="002F64B9" w:rsidRPr="00587A8A">
        <w:rPr>
          <w:rFonts w:cs="Garamond"/>
          <w:bCs/>
          <w:spacing w:val="-3"/>
        </w:rPr>
        <w:t xml:space="preserve">ultimately </w:t>
      </w:r>
      <w:r w:rsidR="00734A65" w:rsidRPr="00587A8A">
        <w:rPr>
          <w:rFonts w:cs="Garamond"/>
          <w:bCs/>
          <w:spacing w:val="-3"/>
        </w:rPr>
        <w:t>saving lives.</w:t>
      </w:r>
    </w:p>
    <w:p w14:paraId="4C2F3728" w14:textId="625B1C78" w:rsidR="00E755C0" w:rsidRPr="002C77E3" w:rsidRDefault="004350A4" w:rsidP="00904DAB">
      <w:pPr>
        <w:tabs>
          <w:tab w:val="left" w:pos="-720"/>
        </w:tabs>
        <w:suppressAutoHyphens/>
        <w:spacing w:line="480" w:lineRule="auto"/>
        <w:jc w:val="both"/>
        <w:rPr>
          <w:rFonts w:cs="Garamond"/>
          <w:spacing w:val="-3"/>
        </w:rPr>
      </w:pPr>
      <w:r>
        <w:lastRenderedPageBreak/>
        <w:tab/>
      </w:r>
      <w:r w:rsidR="00734A65" w:rsidRPr="00E755C0">
        <w:rPr>
          <w:b/>
        </w:rPr>
        <w:t>WHEREFORE</w:t>
      </w:r>
      <w:r w:rsidR="00734A65" w:rsidRPr="002C77E3">
        <w:t xml:space="preserve">, undersigned counsel </w:t>
      </w:r>
      <w:r w:rsidR="00734A65" w:rsidRPr="002C77E3">
        <w:rPr>
          <w:rFonts w:cs="Garamond"/>
          <w:spacing w:val="-3"/>
        </w:rPr>
        <w:t xml:space="preserve">respectfully requests that this </w:t>
      </w:r>
      <w:r w:rsidR="002F64B9">
        <w:rPr>
          <w:rFonts w:cs="Garamond"/>
          <w:spacing w:val="-3"/>
        </w:rPr>
        <w:t xml:space="preserve">Honorable </w:t>
      </w:r>
      <w:r w:rsidR="00734A65" w:rsidRPr="002C77E3">
        <w:rPr>
          <w:rFonts w:cs="Garamond"/>
          <w:spacing w:val="-3"/>
        </w:rPr>
        <w:t xml:space="preserve">Court </w:t>
      </w:r>
      <w:r w:rsidR="0051499E">
        <w:rPr>
          <w:rFonts w:cs="Garamond"/>
          <w:spacing w:val="-3"/>
        </w:rPr>
        <w:t>grant</w:t>
      </w:r>
      <w:r w:rsidR="00734A65" w:rsidRPr="002C77E3">
        <w:rPr>
          <w:rFonts w:cs="Garamond"/>
          <w:spacing w:val="-3"/>
        </w:rPr>
        <w:t xml:space="preserve"> </w:t>
      </w:r>
      <w:r w:rsidR="003133F6">
        <w:rPr>
          <w:rFonts w:cs="Garamond"/>
          <w:spacing w:val="-3"/>
        </w:rPr>
        <w:t>Mr./Ms.----</w:t>
      </w:r>
      <w:r w:rsidR="00734A65" w:rsidRPr="002C77E3">
        <w:rPr>
          <w:rFonts w:cs="Garamond"/>
          <w:bCs/>
          <w:spacing w:val="-3"/>
        </w:rPr>
        <w:t xml:space="preserve"> </w:t>
      </w:r>
      <w:r w:rsidR="002A2598">
        <w:rPr>
          <w:rFonts w:cs="Garamond"/>
          <w:spacing w:val="-3"/>
        </w:rPr>
        <w:t>motion for sentence reduction</w:t>
      </w:r>
      <w:r w:rsidR="00734A65" w:rsidRPr="002C77E3">
        <w:rPr>
          <w:rFonts w:cs="Garamond"/>
          <w:spacing w:val="-3"/>
        </w:rPr>
        <w:t xml:space="preserve">. </w:t>
      </w:r>
    </w:p>
    <w:p w14:paraId="4D8B8017" w14:textId="77777777" w:rsidR="00E755C0" w:rsidRPr="00D73C32" w:rsidRDefault="00E755C0" w:rsidP="00E755C0">
      <w:pPr>
        <w:tabs>
          <w:tab w:val="left" w:pos="-720"/>
        </w:tabs>
        <w:suppressAutoHyphens/>
        <w:contextualSpacing/>
        <w:jc w:val="both"/>
        <w:rPr>
          <w:spacing w:val="-3"/>
        </w:rPr>
      </w:pPr>
      <w:r w:rsidRPr="00D73C32">
        <w:rPr>
          <w:spacing w:val="-3"/>
        </w:rPr>
        <w:tab/>
      </w:r>
      <w:r w:rsidRPr="00D73C32">
        <w:rPr>
          <w:spacing w:val="-3"/>
        </w:rPr>
        <w:tab/>
      </w:r>
      <w:r w:rsidRPr="00D73C32">
        <w:rPr>
          <w:spacing w:val="-3"/>
        </w:rPr>
        <w:tab/>
      </w:r>
      <w:r w:rsidRPr="00D73C32">
        <w:rPr>
          <w:spacing w:val="-3"/>
        </w:rPr>
        <w:tab/>
      </w:r>
      <w:r w:rsidRPr="00D73C32">
        <w:rPr>
          <w:spacing w:val="-3"/>
        </w:rPr>
        <w:tab/>
        <w:t>Respectfully submitted,</w:t>
      </w:r>
    </w:p>
    <w:p w14:paraId="7BBDD3D6" w14:textId="77777777" w:rsidR="00E755C0" w:rsidRDefault="00E755C0" w:rsidP="00E755C0">
      <w:pPr>
        <w:tabs>
          <w:tab w:val="left" w:pos="-720"/>
        </w:tabs>
        <w:suppressAutoHyphens/>
        <w:contextualSpacing/>
        <w:jc w:val="both"/>
        <w:rPr>
          <w:spacing w:val="-3"/>
        </w:rPr>
      </w:pPr>
    </w:p>
    <w:p w14:paraId="64697359" w14:textId="77777777" w:rsidR="00E755C0" w:rsidRDefault="00E755C0" w:rsidP="004350A4"/>
    <w:p w14:paraId="3C7B1990" w14:textId="62D0B869" w:rsidR="00E755C0" w:rsidRPr="00912581" w:rsidRDefault="00E755C0" w:rsidP="00E755C0">
      <w:pPr>
        <w:tabs>
          <w:tab w:val="left" w:pos="-720"/>
        </w:tabs>
        <w:suppressAutoHyphens/>
        <w:contextualSpacing/>
        <w:jc w:val="both"/>
        <w:rPr>
          <w:b/>
          <w:spacing w:val="-3"/>
          <w:u w:val="single"/>
        </w:rPr>
      </w:pPr>
      <w:r>
        <w:rPr>
          <w:spacing w:val="-3"/>
        </w:rPr>
        <w:tab/>
      </w:r>
      <w:r>
        <w:rPr>
          <w:spacing w:val="-3"/>
        </w:rPr>
        <w:tab/>
      </w:r>
      <w:r>
        <w:rPr>
          <w:spacing w:val="-3"/>
        </w:rPr>
        <w:tab/>
      </w:r>
      <w:r>
        <w:rPr>
          <w:spacing w:val="-3"/>
        </w:rPr>
        <w:tab/>
      </w:r>
      <w:r>
        <w:rPr>
          <w:spacing w:val="-3"/>
        </w:rPr>
        <w:tab/>
      </w:r>
      <w:r w:rsidRPr="00D73C32">
        <w:rPr>
          <w:spacing w:val="-3"/>
        </w:rPr>
        <w:t>BY:</w:t>
      </w:r>
      <w:r w:rsidRPr="00D73C32">
        <w:rPr>
          <w:spacing w:val="-3"/>
        </w:rPr>
        <w:tab/>
      </w:r>
      <w:r w:rsidRPr="00912581">
        <w:rPr>
          <w:b/>
          <w:spacing w:val="-3"/>
          <w:u w:val="single"/>
        </w:rPr>
        <w:t xml:space="preserve">/s/ </w:t>
      </w:r>
      <w:r w:rsidR="003133F6">
        <w:rPr>
          <w:b/>
          <w:spacing w:val="-3"/>
          <w:u w:val="single"/>
        </w:rPr>
        <w:t>--------</w:t>
      </w:r>
      <w:r w:rsidRPr="00912581">
        <w:rPr>
          <w:b/>
          <w:spacing w:val="-3"/>
          <w:u w:val="single"/>
        </w:rPr>
        <w:t xml:space="preserve"> (</w:t>
      </w:r>
      <w:proofErr w:type="gramStart"/>
      <w:r w:rsidR="002A2598">
        <w:rPr>
          <w:b/>
          <w:spacing w:val="-3"/>
          <w:u w:val="single"/>
        </w:rPr>
        <w:t>P</w:t>
      </w:r>
      <w:r w:rsidR="003133F6">
        <w:rPr>
          <w:b/>
          <w:spacing w:val="-3"/>
          <w:u w:val="single"/>
        </w:rPr>
        <w:t xml:space="preserve"> </w:t>
      </w:r>
      <w:r w:rsidRPr="00912581">
        <w:rPr>
          <w:b/>
          <w:spacing w:val="-3"/>
          <w:u w:val="single"/>
        </w:rPr>
        <w:t>)</w:t>
      </w:r>
      <w:proofErr w:type="gramEnd"/>
    </w:p>
    <w:p w14:paraId="5990894B" w14:textId="3E75F538" w:rsidR="00E755C0" w:rsidRPr="00912581" w:rsidRDefault="00E755C0" w:rsidP="00E755C0">
      <w:pPr>
        <w:tabs>
          <w:tab w:val="left" w:pos="-720"/>
        </w:tabs>
        <w:suppressAutoHyphens/>
        <w:contextualSpacing/>
        <w:jc w:val="both"/>
        <w:rPr>
          <w:spacing w:val="-3"/>
        </w:rPr>
      </w:pPr>
      <w:r w:rsidRPr="00912581">
        <w:rPr>
          <w:b/>
          <w:spacing w:val="-3"/>
        </w:rPr>
        <w:tab/>
      </w:r>
      <w:r w:rsidRPr="00912581">
        <w:rPr>
          <w:b/>
          <w:spacing w:val="-3"/>
        </w:rPr>
        <w:tab/>
      </w:r>
      <w:r w:rsidRPr="00912581">
        <w:rPr>
          <w:b/>
          <w:spacing w:val="-3"/>
        </w:rPr>
        <w:tab/>
      </w:r>
      <w:r w:rsidRPr="00912581">
        <w:rPr>
          <w:b/>
          <w:spacing w:val="-3"/>
        </w:rPr>
        <w:tab/>
      </w:r>
      <w:r w:rsidRPr="00912581">
        <w:rPr>
          <w:b/>
          <w:spacing w:val="-3"/>
        </w:rPr>
        <w:tab/>
      </w:r>
      <w:r w:rsidRPr="00912581">
        <w:rPr>
          <w:b/>
          <w:spacing w:val="-3"/>
        </w:rPr>
        <w:tab/>
      </w:r>
      <w:hyperlink r:id="rId15" w:history="1">
        <w:r w:rsidR="003133F6">
          <w:rPr>
            <w:rStyle w:val="Hyperlink"/>
            <w:spacing w:val="-3"/>
          </w:rPr>
          <w:t>EMAIL</w:t>
        </w:r>
      </w:hyperlink>
      <w:r>
        <w:rPr>
          <w:spacing w:val="-3"/>
        </w:rPr>
        <w:t xml:space="preserve"> </w:t>
      </w:r>
    </w:p>
    <w:p w14:paraId="18EFF63D" w14:textId="77777777" w:rsidR="00E755C0" w:rsidRDefault="00E755C0" w:rsidP="00E755C0">
      <w:pPr>
        <w:ind w:left="2880" w:firstLine="720"/>
      </w:pPr>
    </w:p>
    <w:p w14:paraId="23F90ECC" w14:textId="35312F22" w:rsidR="00E755C0" w:rsidRPr="00912581" w:rsidRDefault="00E755C0" w:rsidP="00E755C0">
      <w:pPr>
        <w:ind w:firstLine="3600"/>
      </w:pPr>
      <w:r w:rsidRPr="00D73C32">
        <w:rPr>
          <w:b/>
          <w:spacing w:val="-3"/>
        </w:rPr>
        <w:tab/>
      </w:r>
    </w:p>
    <w:p w14:paraId="028BF03A" w14:textId="77777777" w:rsidR="00E755C0" w:rsidRDefault="00E755C0" w:rsidP="00904DAB">
      <w:pPr>
        <w:tabs>
          <w:tab w:val="left" w:pos="-720"/>
        </w:tabs>
        <w:suppressAutoHyphens/>
        <w:jc w:val="both"/>
      </w:pPr>
    </w:p>
    <w:p w14:paraId="27AB259D" w14:textId="38FEEC03" w:rsidR="00734A65" w:rsidRPr="00075EC0" w:rsidRDefault="00734A65" w:rsidP="00904DAB">
      <w:pPr>
        <w:tabs>
          <w:tab w:val="left" w:pos="-720"/>
        </w:tabs>
        <w:suppressAutoHyphens/>
        <w:jc w:val="both"/>
      </w:pPr>
      <w:r w:rsidRPr="002C77E3">
        <w:t>Dated:</w:t>
      </w:r>
      <w:r w:rsidR="00712246">
        <w:t xml:space="preserve"> </w:t>
      </w:r>
      <w:r w:rsidR="003133F6">
        <w:t>-----------</w:t>
      </w:r>
    </w:p>
    <w:sectPr w:rsidR="00734A65" w:rsidRPr="00075EC0" w:rsidSect="009F4095">
      <w:type w:val="continuous"/>
      <w:pgSz w:w="12240" w:h="15840" w:code="1"/>
      <w:pgMar w:top="1440" w:right="1440" w:bottom="1440" w:left="1440" w:header="0" w:footer="274"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70301" w14:textId="77777777" w:rsidR="00382DE2" w:rsidRDefault="00382DE2" w:rsidP="00286DF8">
      <w:r>
        <w:separator/>
      </w:r>
    </w:p>
  </w:endnote>
  <w:endnote w:type="continuationSeparator" w:id="0">
    <w:p w14:paraId="67FF8587" w14:textId="77777777" w:rsidR="00382DE2" w:rsidRDefault="00382DE2" w:rsidP="0028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1A59F" w14:textId="77777777" w:rsidR="004350A4" w:rsidRPr="00F14FEC" w:rsidRDefault="004350A4" w:rsidP="00B10257">
    <w:pPr>
      <w:pStyle w:val="Footer"/>
      <w:tabs>
        <w:tab w:val="left" w:pos="9360"/>
      </w:tabs>
      <w:jc w:val="both"/>
      <w:rPr>
        <w:rFonts w:ascii="Calibri" w:hAnsi="Calibri" w:cs="Calibri"/>
        <w:i/>
        <w:iCs/>
        <w:color w:val="BFBFBF"/>
        <w:spacing w:val="68"/>
        <w:sz w:val="8"/>
        <w:szCs w:val="8"/>
      </w:rPr>
    </w:pPr>
  </w:p>
  <w:p w14:paraId="41EB9370" w14:textId="77777777" w:rsidR="004350A4" w:rsidRPr="00F14FEC" w:rsidRDefault="004350A4" w:rsidP="00B10257">
    <w:pPr>
      <w:pStyle w:val="Footer"/>
      <w:tabs>
        <w:tab w:val="left" w:pos="9360"/>
      </w:tabs>
      <w:jc w:val="both"/>
      <w:rPr>
        <w:color w:val="A6A6A6"/>
        <w:spacing w:val="72"/>
      </w:rPr>
    </w:pPr>
  </w:p>
  <w:p w14:paraId="0583FEE4" w14:textId="77777777" w:rsidR="004350A4" w:rsidRPr="00462BFE" w:rsidRDefault="004350A4" w:rsidP="00B10257">
    <w:pPr>
      <w:tabs>
        <w:tab w:val="center" w:pos="4680"/>
        <w:tab w:val="left" w:pos="9360"/>
      </w:tabs>
      <w:jc w:val="both"/>
      <w:rPr>
        <w:rFonts w:ascii="Calibri" w:hAnsi="Calibri" w:cs="Calibri"/>
        <w:color w:val="A6A6A6"/>
        <w:spacing w:val="72"/>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9BEA0" w14:textId="77777777" w:rsidR="00382DE2" w:rsidRDefault="00382DE2" w:rsidP="00286DF8">
      <w:r>
        <w:separator/>
      </w:r>
    </w:p>
  </w:footnote>
  <w:footnote w:type="continuationSeparator" w:id="0">
    <w:p w14:paraId="00CA93B8" w14:textId="77777777" w:rsidR="00382DE2" w:rsidRDefault="00382DE2" w:rsidP="00286DF8">
      <w:r>
        <w:continuationSeparator/>
      </w:r>
    </w:p>
  </w:footnote>
  <w:footnote w:id="1">
    <w:p w14:paraId="3AA022E9" w14:textId="77777777" w:rsidR="00A66BD7" w:rsidRPr="002D7BA0" w:rsidRDefault="00A66BD7" w:rsidP="00274F40">
      <w:pPr>
        <w:pStyle w:val="FootnoteText"/>
        <w:jc w:val="left"/>
      </w:pPr>
      <w:r w:rsidRPr="002D7BA0">
        <w:rPr>
          <w:rStyle w:val="FootnoteReference"/>
        </w:rPr>
        <w:footnoteRef/>
      </w:r>
      <w:r w:rsidRPr="002D7BA0">
        <w:t xml:space="preserve"> Executive Order 2020-29</w:t>
      </w:r>
      <w:r w:rsidRPr="002D7BA0">
        <w:rPr>
          <w:i/>
        </w:rPr>
        <w:t>, available at</w:t>
      </w:r>
      <w:r w:rsidRPr="002D7BA0">
        <w:t xml:space="preserve"> &lt;</w:t>
      </w:r>
      <w:hyperlink r:id="rId1" w:history="1">
        <w:r w:rsidRPr="006D59A0">
          <w:rPr>
            <w:rStyle w:val="Hyperlink"/>
          </w:rPr>
          <w:t>https://www.michigan.gov/whitmer/0,9309,7-387-90499_90705-523422--,00.html</w:t>
        </w:r>
      </w:hyperlink>
      <w:r w:rsidRPr="002D7BA0">
        <w:t>&gt;</w:t>
      </w:r>
    </w:p>
  </w:footnote>
  <w:footnote w:id="2">
    <w:p w14:paraId="76D2833C" w14:textId="77777777" w:rsidR="004350A4" w:rsidRDefault="004350A4" w:rsidP="00453417">
      <w:pPr>
        <w:pStyle w:val="FootnoteText"/>
        <w:jc w:val="left"/>
        <w:rPr>
          <w:szCs w:val="24"/>
        </w:rPr>
      </w:pPr>
      <w:r w:rsidRPr="00017ECB">
        <w:rPr>
          <w:rStyle w:val="FootnoteReference"/>
          <w:szCs w:val="24"/>
        </w:rPr>
        <w:footnoteRef/>
      </w:r>
      <w:r w:rsidRPr="00017ECB">
        <w:rPr>
          <w:szCs w:val="24"/>
        </w:rPr>
        <w:t xml:space="preserve"> Executive Order 2020-21</w:t>
      </w:r>
      <w:r>
        <w:rPr>
          <w:szCs w:val="24"/>
        </w:rPr>
        <w:t>,</w:t>
      </w:r>
      <w:r w:rsidRPr="00017ECB">
        <w:rPr>
          <w:szCs w:val="24"/>
        </w:rPr>
        <w:t xml:space="preserve"> </w:t>
      </w:r>
      <w:r w:rsidRPr="00453417">
        <w:rPr>
          <w:i/>
          <w:szCs w:val="24"/>
        </w:rPr>
        <w:t>available at</w:t>
      </w:r>
      <w:r w:rsidRPr="00017ECB">
        <w:rPr>
          <w:szCs w:val="24"/>
        </w:rPr>
        <w:t xml:space="preserve"> &lt;</w:t>
      </w:r>
      <w:hyperlink r:id="rId2" w:history="1">
        <w:r w:rsidRPr="00017ECB">
          <w:rPr>
            <w:rStyle w:val="Hyperlink"/>
            <w:szCs w:val="24"/>
          </w:rPr>
          <w:t>https://www.michigan.gov/whitmer/0,9309,7-387-90499_90705-522626--,00.html</w:t>
        </w:r>
      </w:hyperlink>
      <w:r w:rsidRPr="00017ECB">
        <w:rPr>
          <w:szCs w:val="24"/>
        </w:rPr>
        <w:t>&gt;</w:t>
      </w:r>
    </w:p>
    <w:p w14:paraId="05018F75" w14:textId="77777777" w:rsidR="004350A4" w:rsidRPr="00017ECB" w:rsidRDefault="004350A4" w:rsidP="00453417">
      <w:pPr>
        <w:pStyle w:val="FootnoteText"/>
        <w:jc w:val="left"/>
        <w:rPr>
          <w:szCs w:val="24"/>
        </w:rPr>
      </w:pPr>
    </w:p>
  </w:footnote>
  <w:footnote w:id="3">
    <w:p w14:paraId="39BBCDD6" w14:textId="141B395C" w:rsidR="004350A4" w:rsidRPr="0012091A" w:rsidRDefault="004350A4" w:rsidP="002A2598">
      <w:pPr>
        <w:pStyle w:val="FootnoteText"/>
        <w:jc w:val="left"/>
      </w:pPr>
      <w:r w:rsidRPr="0012091A">
        <w:rPr>
          <w:rStyle w:val="FootnoteReference"/>
        </w:rPr>
        <w:footnoteRef/>
      </w:r>
      <w:r w:rsidRPr="0012091A">
        <w:t xml:space="preserve"> Administrative Order No. 2020-01 (March 15, 2020), </w:t>
      </w:r>
      <w:r w:rsidRPr="0012091A">
        <w:rPr>
          <w:i/>
          <w:iCs/>
        </w:rPr>
        <w:t>available at</w:t>
      </w:r>
      <w:r w:rsidRPr="0012091A">
        <w:t xml:space="preserve"> </w:t>
      </w:r>
      <w:r>
        <w:t>&lt;</w:t>
      </w:r>
      <w:hyperlink r:id="rId3" w:history="1">
        <w:r w:rsidRPr="0012091A">
          <w:rPr>
            <w:rStyle w:val="Hyperlink"/>
          </w:rPr>
          <w:t>https://courts.michigan.gov/Courts/MichiganSupremeCourt/rules/court-rules-admin-matters/Administrative%20Orders/2020-08_2020-03-15_FormattedOrder_AO2020-1.pdf</w:t>
        </w:r>
      </w:hyperlink>
      <w:r>
        <w:t>&gt;</w:t>
      </w:r>
    </w:p>
  </w:footnote>
  <w:footnote w:id="4">
    <w:p w14:paraId="3B324E04" w14:textId="08E70105" w:rsidR="004350A4" w:rsidRPr="00156982" w:rsidRDefault="004350A4" w:rsidP="00CD7DDA">
      <w:r w:rsidRPr="00156982">
        <w:rPr>
          <w:rStyle w:val="FootnoteReference"/>
        </w:rPr>
        <w:footnoteRef/>
      </w:r>
      <w:r w:rsidRPr="00156982">
        <w:t xml:space="preserve"> Bridget M. McCormack and Matt Saxton, </w:t>
      </w:r>
      <w:r w:rsidRPr="00156982">
        <w:rPr>
          <w:i/>
        </w:rPr>
        <w:t>Joint Statement</w:t>
      </w:r>
      <w:r w:rsidRPr="00156982">
        <w:t>, Michigan Courts News Release (</w:t>
      </w:r>
      <w:r>
        <w:t>March 27</w:t>
      </w:r>
      <w:r w:rsidRPr="00156982">
        <w:t>, 2020), available at &lt;</w:t>
      </w:r>
      <w:hyperlink r:id="rId4" w:history="1">
        <w:r w:rsidRPr="00156982">
          <w:rPr>
            <w:rStyle w:val="Hyperlink"/>
          </w:rPr>
          <w:t>https://courts.michigan.gov/News-Events/press_releases/Documents/CJ%20and%20MSA%20Joint%20Statement%20draft%202%20(003).pdf</w:t>
        </w:r>
      </w:hyperlink>
      <w:r w:rsidRPr="00156982">
        <w:t>&gt;</w:t>
      </w:r>
    </w:p>
  </w:footnote>
  <w:footnote w:id="5">
    <w:p w14:paraId="6155BF80" w14:textId="69FFC451" w:rsidR="004350A4" w:rsidRPr="0012091A" w:rsidRDefault="004350A4" w:rsidP="000C3DF6">
      <w:pPr>
        <w:pStyle w:val="FootnoteText"/>
        <w:rPr>
          <w:szCs w:val="24"/>
        </w:rPr>
      </w:pPr>
      <w:r w:rsidRPr="0012091A">
        <w:rPr>
          <w:rStyle w:val="FootnoteReference"/>
          <w:szCs w:val="24"/>
        </w:rPr>
        <w:footnoteRef/>
      </w:r>
      <w:r w:rsidRPr="0012091A">
        <w:rPr>
          <w:szCs w:val="24"/>
        </w:rPr>
        <w:t xml:space="preserve"> Amanda Klonsky, </w:t>
      </w:r>
      <w:r w:rsidRPr="0012091A">
        <w:rPr>
          <w:i/>
          <w:iCs/>
          <w:szCs w:val="24"/>
        </w:rPr>
        <w:t>An Epicenter of the Pandemic Will be Jails and Prison, If the Inaction Continues,</w:t>
      </w:r>
      <w:r w:rsidRPr="0012091A">
        <w:rPr>
          <w:szCs w:val="24"/>
        </w:rPr>
        <w:t xml:space="preserve"> </w:t>
      </w:r>
      <w:r>
        <w:rPr>
          <w:szCs w:val="24"/>
        </w:rPr>
        <w:t xml:space="preserve">New York Times (March 16, 2020), </w:t>
      </w:r>
      <w:r w:rsidRPr="005F3042">
        <w:rPr>
          <w:i/>
          <w:szCs w:val="24"/>
        </w:rPr>
        <w:t>available at</w:t>
      </w:r>
      <w:r>
        <w:rPr>
          <w:szCs w:val="24"/>
        </w:rPr>
        <w:t xml:space="preserve"> </w:t>
      </w:r>
      <w:r w:rsidRPr="0012091A">
        <w:rPr>
          <w:szCs w:val="24"/>
        </w:rPr>
        <w:t>&lt;</w:t>
      </w:r>
      <w:hyperlink r:id="rId5" w:history="1">
        <w:r w:rsidRPr="0012091A">
          <w:rPr>
            <w:rStyle w:val="Hyperlink"/>
            <w:szCs w:val="24"/>
          </w:rPr>
          <w:t>https://www.nytimes.com/2020/03/16/opinion/coronavirus-in-jails.html</w:t>
        </w:r>
      </w:hyperlink>
      <w:r w:rsidRPr="0012091A">
        <w:rPr>
          <w:szCs w:val="24"/>
        </w:rPr>
        <w:t xml:space="preserve">&gt; </w:t>
      </w:r>
    </w:p>
  </w:footnote>
  <w:footnote w:id="6">
    <w:p w14:paraId="3C238F04" w14:textId="34ACF355" w:rsidR="004350A4" w:rsidRDefault="004350A4" w:rsidP="00F64020">
      <w:r w:rsidRPr="00B32A5D">
        <w:rPr>
          <w:rStyle w:val="FootnoteReference"/>
        </w:rPr>
        <w:footnoteRef/>
      </w:r>
      <w:r w:rsidRPr="00B32A5D">
        <w:t xml:space="preserve"> </w:t>
      </w:r>
      <w:r w:rsidRPr="00B32A5D">
        <w:rPr>
          <w:i/>
        </w:rPr>
        <w:t>More than 100 Inmates Released from Ingham County Jail in Hope to Slow the Spread of COVID-19</w:t>
      </w:r>
      <w:r>
        <w:t xml:space="preserve">, WLNS.com (March 20, 2020), </w:t>
      </w:r>
      <w:r w:rsidRPr="005F3042">
        <w:rPr>
          <w:i/>
        </w:rPr>
        <w:t>available at</w:t>
      </w:r>
      <w:r>
        <w:t xml:space="preserve"> &lt;</w:t>
      </w:r>
      <w:hyperlink r:id="rId6" w:history="1">
        <w:r w:rsidRPr="00B32A5D">
          <w:rPr>
            <w:rStyle w:val="Hyperlink"/>
          </w:rPr>
          <w:t>https://www.wlns.com/news/more-than-100-inmates-released-from-ingham-county-jail-in-hopes-to-slow-the-spread-of-covid-19/</w:t>
        </w:r>
      </w:hyperlink>
      <w:r>
        <w:t>&gt;</w:t>
      </w:r>
    </w:p>
  </w:footnote>
  <w:footnote w:id="7">
    <w:p w14:paraId="4CD8E4C8" w14:textId="6649B4E0" w:rsidR="004350A4" w:rsidRPr="00B32A5D" w:rsidRDefault="004350A4" w:rsidP="000C3DF6">
      <w:pPr>
        <w:pStyle w:val="FootnoteText"/>
        <w:rPr>
          <w:szCs w:val="24"/>
        </w:rPr>
      </w:pPr>
      <w:r w:rsidRPr="00B32A5D">
        <w:rPr>
          <w:rStyle w:val="FootnoteReference"/>
          <w:szCs w:val="24"/>
        </w:rPr>
        <w:footnoteRef/>
      </w:r>
      <w:r w:rsidRPr="00B32A5D">
        <w:rPr>
          <w:szCs w:val="24"/>
        </w:rPr>
        <w:t xml:space="preserve"> Allen Kim, </w:t>
      </w:r>
      <w:r w:rsidRPr="00B32A5D">
        <w:rPr>
          <w:i/>
          <w:iCs/>
          <w:szCs w:val="24"/>
        </w:rPr>
        <w:t>Cities in the US move to lower inmate populations as coronavirus fears grow</w:t>
      </w:r>
      <w:r w:rsidRPr="00B32A5D">
        <w:rPr>
          <w:szCs w:val="24"/>
        </w:rPr>
        <w:t>, CNN (March 16, 2020) &lt;</w:t>
      </w:r>
      <w:hyperlink r:id="rId7" w:history="1">
        <w:r w:rsidRPr="00B32A5D">
          <w:rPr>
            <w:rStyle w:val="Hyperlink"/>
            <w:szCs w:val="24"/>
          </w:rPr>
          <w:t>https://www.cnn.com/2020/03/16/us/inmates-released-jail-coronavirus-trnd/index.html</w:t>
        </w:r>
      </w:hyperlink>
      <w:r w:rsidRPr="00B32A5D">
        <w:rPr>
          <w:szCs w:val="24"/>
        </w:rPr>
        <w:t>&gt;</w:t>
      </w:r>
    </w:p>
  </w:footnote>
  <w:footnote w:id="8">
    <w:p w14:paraId="37CD9E7B" w14:textId="69BC697F" w:rsidR="004350A4" w:rsidRDefault="004350A4" w:rsidP="000C3DF6">
      <w:pPr>
        <w:pStyle w:val="FootnoteText"/>
      </w:pPr>
      <w:r w:rsidRPr="00B32A5D">
        <w:rPr>
          <w:rStyle w:val="FootnoteReference"/>
        </w:rPr>
        <w:footnoteRef/>
      </w:r>
      <w:r w:rsidRPr="00B32A5D">
        <w:t xml:space="preserve"> </w:t>
      </w:r>
      <w:r w:rsidRPr="00B32A5D">
        <w:rPr>
          <w:i/>
          <w:iCs/>
        </w:rPr>
        <w:t>In The Matter of the Request to Commute or Suspend County Jail Sentences</w:t>
      </w:r>
      <w:r w:rsidRPr="00B32A5D">
        <w:t xml:space="preserve">, Consent Order, issued March 22, 2020, (Docket No. 084230) available at </w:t>
      </w:r>
      <w:r>
        <w:t>&lt;</w:t>
      </w:r>
      <w:hyperlink r:id="rId8" w:history="1">
        <w:r w:rsidRPr="00B32A5D">
          <w:rPr>
            <w:rStyle w:val="Hyperlink"/>
          </w:rPr>
          <w:t>https://www.aclu-nj.org/files/5415/8496/4744/2020.03.22_-_Consent_Order_Filed_Stamped_Copy-1.pdf</w:t>
        </w:r>
      </w:hyperlink>
      <w:r>
        <w:rPr>
          <w:rStyle w:val="Hyperlink"/>
        </w:rPr>
        <w:t>&gt;</w:t>
      </w:r>
    </w:p>
  </w:footnote>
  <w:footnote w:id="9">
    <w:p w14:paraId="1B79F0C1" w14:textId="1BA59DE3" w:rsidR="002A2598" w:rsidRDefault="002A2598">
      <w:pPr>
        <w:pStyle w:val="FootnoteText"/>
      </w:pPr>
      <w:r>
        <w:rPr>
          <w:rStyle w:val="FootnoteReference"/>
        </w:rPr>
        <w:footnoteRef/>
      </w:r>
      <w:r>
        <w:t xml:space="preserve"> </w:t>
      </w:r>
      <w:r w:rsidRPr="002A2598">
        <w:t xml:space="preserve">Brie Williams and Leann Bertsch, </w:t>
      </w:r>
      <w:r w:rsidRPr="002A2598">
        <w:rPr>
          <w:i/>
        </w:rPr>
        <w:t>A Public Health Doctor and Head of Corrections Agree: We Must Immediately Release People From Jails and Prisons</w:t>
      </w:r>
      <w:r w:rsidRPr="002A2598">
        <w:t xml:space="preserve">, The Appeal (March 27, 2020), available at&lt; </w:t>
      </w:r>
      <w:hyperlink r:id="rId9" w:history="1">
        <w:r w:rsidRPr="002A2598">
          <w:rPr>
            <w:rStyle w:val="Hyperlink"/>
          </w:rPr>
          <w:t>https://theappeal.org/a-public-health-doctor-and-head-of-corrections-agree-we-must-immediately-release-people-from-jails-and-prisons/</w:t>
        </w:r>
      </w:hyperlink>
      <w:r w:rsidRPr="002A2598">
        <w:t>&gt;</w:t>
      </w:r>
    </w:p>
  </w:footnote>
  <w:footnote w:id="10">
    <w:p w14:paraId="6BA4D0EC" w14:textId="364E5CAB" w:rsidR="004350A4" w:rsidRDefault="004350A4" w:rsidP="00350C2F">
      <w:r>
        <w:rPr>
          <w:rStyle w:val="FootnoteReference"/>
        </w:rPr>
        <w:footnoteRef/>
      </w:r>
      <w:r>
        <w:t xml:space="preserve"> </w:t>
      </w:r>
      <w:r w:rsidRPr="001C5A26">
        <w:rPr>
          <w:szCs w:val="24"/>
        </w:rPr>
        <w:t>Administrative Order No. 2020-2</w:t>
      </w:r>
      <w:r>
        <w:rPr>
          <w:szCs w:val="24"/>
        </w:rPr>
        <w:t xml:space="preserve"> (March 18, 2020), </w:t>
      </w:r>
      <w:r w:rsidRPr="00350C2F">
        <w:rPr>
          <w:i/>
          <w:szCs w:val="24"/>
        </w:rPr>
        <w:t xml:space="preserve">available at </w:t>
      </w:r>
      <w:hyperlink r:id="rId10" w:history="1">
        <w:r>
          <w:t>&lt;</w:t>
        </w:r>
        <w:r>
          <w:rPr>
            <w:rStyle w:val="Hyperlink"/>
          </w:rPr>
          <w:t>https://courts.michigan.gov/Courts/MichiganSupremeCourt/rules/court-rules-admin-matters/Administrative%20Orders/2020-08_2020-03-18_FormattedOrder_AO2020-2.pdf</w:t>
        </w:r>
      </w:hyperlink>
      <w:r>
        <w:t>&gt;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12CB4"/>
    <w:multiLevelType w:val="multilevel"/>
    <w:tmpl w:val="F5241C8A"/>
    <w:lvl w:ilvl="0">
      <w:start w:val="1"/>
      <w:numFmt w:val="upperRoman"/>
      <w:lvlText w:val="%1."/>
      <w:lvlJc w:val="left"/>
      <w:pPr>
        <w:tabs>
          <w:tab w:val="num" w:pos="2160"/>
        </w:tabs>
        <w:ind w:left="2160" w:hanging="720"/>
      </w:pPr>
      <w:rPr>
        <w:b/>
        <w:i w:val="0"/>
      </w:rPr>
    </w:lvl>
    <w:lvl w:ilvl="1">
      <w:start w:val="1"/>
      <w:numFmt w:val="upperLetter"/>
      <w:lvlText w:val="%2."/>
      <w:lvlJc w:val="left"/>
      <w:pPr>
        <w:tabs>
          <w:tab w:val="num" w:pos="2880"/>
        </w:tabs>
        <w:ind w:left="2880" w:hanging="720"/>
      </w:pPr>
      <w:rPr>
        <w:b w:val="0"/>
        <w:i w:val="0"/>
      </w:rPr>
    </w:lvl>
    <w:lvl w:ilvl="2">
      <w:start w:val="1"/>
      <w:numFmt w:val="decimal"/>
      <w:lvlText w:val="%3."/>
      <w:lvlJc w:val="left"/>
      <w:pPr>
        <w:tabs>
          <w:tab w:val="num" w:pos="3600"/>
        </w:tabs>
        <w:ind w:left="3600" w:hanging="720"/>
      </w:pPr>
      <w:rPr>
        <w:u w:val="none"/>
      </w:rPr>
    </w:lvl>
    <w:lvl w:ilvl="3">
      <w:start w:val="1"/>
      <w:numFmt w:val="lowerLetter"/>
      <w:lvlText w:val="%4)"/>
      <w:lvlJc w:val="left"/>
      <w:pPr>
        <w:tabs>
          <w:tab w:val="num" w:pos="4320"/>
        </w:tabs>
        <w:ind w:left="4320" w:hanging="72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nsid w:val="15B74BDA"/>
    <w:multiLevelType w:val="hybridMultilevel"/>
    <w:tmpl w:val="676C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809AD"/>
    <w:multiLevelType w:val="hybridMultilevel"/>
    <w:tmpl w:val="DF9ACDBA"/>
    <w:lvl w:ilvl="0" w:tplc="47CA9612">
      <w:start w:val="1"/>
      <w:numFmt w:val="upperRoman"/>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F4E0C54"/>
    <w:multiLevelType w:val="hybridMultilevel"/>
    <w:tmpl w:val="F30A57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25C1365"/>
    <w:multiLevelType w:val="hybridMultilevel"/>
    <w:tmpl w:val="4C7EEF88"/>
    <w:lvl w:ilvl="0" w:tplc="EDFEB38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F65B43"/>
    <w:multiLevelType w:val="multilevel"/>
    <w:tmpl w:val="0E74E60E"/>
    <w:lvl w:ilvl="0">
      <w:start w:val="1"/>
      <w:numFmt w:val="upperRoman"/>
      <w:lvlText w:val="%1."/>
      <w:lvlJc w:val="left"/>
      <w:pPr>
        <w:tabs>
          <w:tab w:val="num" w:pos="2160"/>
        </w:tabs>
        <w:ind w:left="2160" w:hanging="720"/>
      </w:pPr>
      <w:rPr>
        <w:b/>
        <w:i w:val="0"/>
      </w:rPr>
    </w:lvl>
    <w:lvl w:ilvl="1">
      <w:start w:val="1"/>
      <w:numFmt w:val="upperLetter"/>
      <w:lvlText w:val="%2."/>
      <w:lvlJc w:val="left"/>
      <w:pPr>
        <w:tabs>
          <w:tab w:val="num" w:pos="2880"/>
        </w:tabs>
        <w:ind w:left="2880" w:hanging="720"/>
      </w:pPr>
      <w:rPr>
        <w:b w:val="0"/>
        <w:i w:val="0"/>
      </w:rPr>
    </w:lvl>
    <w:lvl w:ilvl="2">
      <w:start w:val="1"/>
      <w:numFmt w:val="decimal"/>
      <w:lvlText w:val="%3."/>
      <w:lvlJc w:val="left"/>
      <w:pPr>
        <w:tabs>
          <w:tab w:val="num" w:pos="3600"/>
        </w:tabs>
        <w:ind w:left="3600" w:hanging="720"/>
      </w:pPr>
    </w:lvl>
    <w:lvl w:ilvl="3">
      <w:start w:val="1"/>
      <w:numFmt w:val="lowerLetter"/>
      <w:lvlText w:val="%4)"/>
      <w:lvlJc w:val="left"/>
      <w:pPr>
        <w:tabs>
          <w:tab w:val="num" w:pos="4320"/>
        </w:tabs>
        <w:ind w:left="4320" w:hanging="72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4D48773C"/>
    <w:multiLevelType w:val="multilevel"/>
    <w:tmpl w:val="60B20F70"/>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54A75A8E"/>
    <w:multiLevelType w:val="singleLevel"/>
    <w:tmpl w:val="B87ACC22"/>
    <w:lvl w:ilvl="0">
      <w:start w:val="1"/>
      <w:numFmt w:val="upperRoman"/>
      <w:lvlText w:val="%1."/>
      <w:lvlJc w:val="left"/>
      <w:pPr>
        <w:tabs>
          <w:tab w:val="num" w:pos="1440"/>
        </w:tabs>
        <w:ind w:left="1440" w:hanging="720"/>
      </w:pPr>
      <w:rPr>
        <w:b/>
        <w:i w:val="0"/>
      </w:rPr>
    </w:lvl>
  </w:abstractNum>
  <w:abstractNum w:abstractNumId="8">
    <w:nsid w:val="579B2CE6"/>
    <w:multiLevelType w:val="hybridMultilevel"/>
    <w:tmpl w:val="632CE6BA"/>
    <w:lvl w:ilvl="0" w:tplc="780606EA">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6BC1844"/>
    <w:multiLevelType w:val="multilevel"/>
    <w:tmpl w:val="E15AB358"/>
    <w:lvl w:ilvl="0">
      <w:start w:val="1"/>
      <w:numFmt w:val="upperRoman"/>
      <w:pStyle w:val="ISSUE"/>
      <w:lvlText w:val="%1."/>
      <w:lvlJc w:val="left"/>
      <w:pPr>
        <w:tabs>
          <w:tab w:val="num" w:pos="2160"/>
        </w:tabs>
        <w:ind w:left="2160" w:hanging="720"/>
      </w:pPr>
      <w:rPr>
        <w:b/>
        <w:i w:val="0"/>
      </w:rPr>
    </w:lvl>
    <w:lvl w:ilvl="1">
      <w:start w:val="1"/>
      <w:numFmt w:val="upperLetter"/>
      <w:lvlText w:val="%2."/>
      <w:lvlJc w:val="left"/>
      <w:pPr>
        <w:tabs>
          <w:tab w:val="num" w:pos="2880"/>
        </w:tabs>
        <w:ind w:left="2880" w:hanging="720"/>
      </w:pPr>
      <w:rPr>
        <w:b w:val="0"/>
        <w:i w:val="0"/>
      </w:rPr>
    </w:lvl>
    <w:lvl w:ilvl="2">
      <w:start w:val="1"/>
      <w:numFmt w:val="decimal"/>
      <w:lvlText w:val="%3."/>
      <w:lvlJc w:val="left"/>
      <w:pPr>
        <w:tabs>
          <w:tab w:val="num" w:pos="3600"/>
        </w:tabs>
        <w:ind w:left="3600" w:hanging="720"/>
      </w:pPr>
    </w:lvl>
    <w:lvl w:ilvl="3">
      <w:start w:val="1"/>
      <w:numFmt w:val="lowerLetter"/>
      <w:lvlText w:val="%4)"/>
      <w:lvlJc w:val="left"/>
      <w:pPr>
        <w:tabs>
          <w:tab w:val="num" w:pos="4320"/>
        </w:tabs>
        <w:ind w:left="4320" w:hanging="72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70931241"/>
    <w:multiLevelType w:val="hybridMultilevel"/>
    <w:tmpl w:val="F30A5742"/>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0"/>
  </w:num>
  <w:num w:numId="4">
    <w:abstractNumId w:val="0"/>
  </w:num>
  <w:num w:numId="5">
    <w:abstractNumId w:val="0"/>
  </w:num>
  <w:num w:numId="6">
    <w:abstractNumId w:val="0"/>
  </w:num>
  <w:num w:numId="7">
    <w:abstractNumId w:val="5"/>
  </w:num>
  <w:num w:numId="8">
    <w:abstractNumId w:val="5"/>
  </w:num>
  <w:num w:numId="9">
    <w:abstractNumId w:val="0"/>
  </w:num>
  <w:num w:numId="10">
    <w:abstractNumId w:val="0"/>
  </w:num>
  <w:num w:numId="11">
    <w:abstractNumId w:val="0"/>
  </w:num>
  <w:num w:numId="12">
    <w:abstractNumId w:val="0"/>
  </w:num>
  <w:num w:numId="13">
    <w:abstractNumId w:val="9"/>
  </w:num>
  <w:num w:numId="14">
    <w:abstractNumId w:val="9"/>
  </w:num>
  <w:num w:numId="15">
    <w:abstractNumId w:val="9"/>
  </w:num>
  <w:num w:numId="16">
    <w:abstractNumId w:val="2"/>
  </w:num>
  <w:num w:numId="17">
    <w:abstractNumId w:val="8"/>
  </w:num>
  <w:num w:numId="18">
    <w:abstractNumId w:val="10"/>
  </w:num>
  <w:num w:numId="19">
    <w:abstractNumId w:val="1"/>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DD"/>
    <w:rsid w:val="000033F0"/>
    <w:rsid w:val="00007ECE"/>
    <w:rsid w:val="00010EA3"/>
    <w:rsid w:val="00011F7D"/>
    <w:rsid w:val="00012C4C"/>
    <w:rsid w:val="00017B8D"/>
    <w:rsid w:val="0002624B"/>
    <w:rsid w:val="00026FD9"/>
    <w:rsid w:val="00027318"/>
    <w:rsid w:val="0003371E"/>
    <w:rsid w:val="00042F0B"/>
    <w:rsid w:val="00061169"/>
    <w:rsid w:val="00062DC3"/>
    <w:rsid w:val="00075EC0"/>
    <w:rsid w:val="00092C06"/>
    <w:rsid w:val="000A0C44"/>
    <w:rsid w:val="000A0E5A"/>
    <w:rsid w:val="000A1557"/>
    <w:rsid w:val="000C3DF6"/>
    <w:rsid w:val="000C3F84"/>
    <w:rsid w:val="000D2258"/>
    <w:rsid w:val="000D23E2"/>
    <w:rsid w:val="000F6D23"/>
    <w:rsid w:val="00104CE0"/>
    <w:rsid w:val="00111471"/>
    <w:rsid w:val="00114AA2"/>
    <w:rsid w:val="00115F43"/>
    <w:rsid w:val="001244AC"/>
    <w:rsid w:val="00125C7E"/>
    <w:rsid w:val="00132E52"/>
    <w:rsid w:val="001333EE"/>
    <w:rsid w:val="00133A6A"/>
    <w:rsid w:val="00136B2A"/>
    <w:rsid w:val="0016108A"/>
    <w:rsid w:val="00162892"/>
    <w:rsid w:val="00165364"/>
    <w:rsid w:val="00170F9F"/>
    <w:rsid w:val="001778B2"/>
    <w:rsid w:val="001865EB"/>
    <w:rsid w:val="001B1B26"/>
    <w:rsid w:val="001B2FCA"/>
    <w:rsid w:val="001B5620"/>
    <w:rsid w:val="001C5A26"/>
    <w:rsid w:val="001C6813"/>
    <w:rsid w:val="001D116F"/>
    <w:rsid w:val="001D56F4"/>
    <w:rsid w:val="001D5E22"/>
    <w:rsid w:val="001F3227"/>
    <w:rsid w:val="002002AD"/>
    <w:rsid w:val="00221338"/>
    <w:rsid w:val="00223D9C"/>
    <w:rsid w:val="002447A6"/>
    <w:rsid w:val="002714DD"/>
    <w:rsid w:val="00271EC5"/>
    <w:rsid w:val="00274F40"/>
    <w:rsid w:val="00280E76"/>
    <w:rsid w:val="00286DF8"/>
    <w:rsid w:val="0029121A"/>
    <w:rsid w:val="002A2598"/>
    <w:rsid w:val="002A2790"/>
    <w:rsid w:val="002A28B7"/>
    <w:rsid w:val="002A474E"/>
    <w:rsid w:val="002B0899"/>
    <w:rsid w:val="002E0204"/>
    <w:rsid w:val="002E3C37"/>
    <w:rsid w:val="002E3D50"/>
    <w:rsid w:val="002E7EC0"/>
    <w:rsid w:val="002F0304"/>
    <w:rsid w:val="002F64B9"/>
    <w:rsid w:val="002F677E"/>
    <w:rsid w:val="00302295"/>
    <w:rsid w:val="003133F6"/>
    <w:rsid w:val="00317D7C"/>
    <w:rsid w:val="003209F8"/>
    <w:rsid w:val="0032526D"/>
    <w:rsid w:val="00325459"/>
    <w:rsid w:val="00325A66"/>
    <w:rsid w:val="00347C8D"/>
    <w:rsid w:val="00350C2F"/>
    <w:rsid w:val="00352A7A"/>
    <w:rsid w:val="00352FF6"/>
    <w:rsid w:val="00361FF8"/>
    <w:rsid w:val="00366BEF"/>
    <w:rsid w:val="00373491"/>
    <w:rsid w:val="00382DE2"/>
    <w:rsid w:val="00390844"/>
    <w:rsid w:val="00397DB3"/>
    <w:rsid w:val="003A1D25"/>
    <w:rsid w:val="003B0FCB"/>
    <w:rsid w:val="003C3B6C"/>
    <w:rsid w:val="003C3C03"/>
    <w:rsid w:val="003D1A9A"/>
    <w:rsid w:val="003D1B6F"/>
    <w:rsid w:val="003E74D6"/>
    <w:rsid w:val="00401076"/>
    <w:rsid w:val="004014A5"/>
    <w:rsid w:val="00405D95"/>
    <w:rsid w:val="00407955"/>
    <w:rsid w:val="004146D7"/>
    <w:rsid w:val="00414963"/>
    <w:rsid w:val="004157AB"/>
    <w:rsid w:val="00417336"/>
    <w:rsid w:val="004350A4"/>
    <w:rsid w:val="0043657B"/>
    <w:rsid w:val="004379BB"/>
    <w:rsid w:val="004427FF"/>
    <w:rsid w:val="004438C4"/>
    <w:rsid w:val="004525D5"/>
    <w:rsid w:val="00453417"/>
    <w:rsid w:val="004542DD"/>
    <w:rsid w:val="00461236"/>
    <w:rsid w:val="0048484B"/>
    <w:rsid w:val="00484913"/>
    <w:rsid w:val="0049385C"/>
    <w:rsid w:val="004A1086"/>
    <w:rsid w:val="004C1E4B"/>
    <w:rsid w:val="004C1FBB"/>
    <w:rsid w:val="004C4BDE"/>
    <w:rsid w:val="004C5E6A"/>
    <w:rsid w:val="004D102D"/>
    <w:rsid w:val="004D1478"/>
    <w:rsid w:val="004D7692"/>
    <w:rsid w:val="004E1C86"/>
    <w:rsid w:val="004E567B"/>
    <w:rsid w:val="004E6AC8"/>
    <w:rsid w:val="004F0D6C"/>
    <w:rsid w:val="004F7530"/>
    <w:rsid w:val="005100DB"/>
    <w:rsid w:val="0051499E"/>
    <w:rsid w:val="00517AF1"/>
    <w:rsid w:val="00522F4A"/>
    <w:rsid w:val="00535402"/>
    <w:rsid w:val="00535DA6"/>
    <w:rsid w:val="0054067B"/>
    <w:rsid w:val="005469A5"/>
    <w:rsid w:val="00550FB7"/>
    <w:rsid w:val="00575104"/>
    <w:rsid w:val="0057714E"/>
    <w:rsid w:val="00580264"/>
    <w:rsid w:val="00586256"/>
    <w:rsid w:val="00587A8A"/>
    <w:rsid w:val="00595FAC"/>
    <w:rsid w:val="005B693D"/>
    <w:rsid w:val="005D0974"/>
    <w:rsid w:val="005D5C46"/>
    <w:rsid w:val="005E20C5"/>
    <w:rsid w:val="005E23D9"/>
    <w:rsid w:val="005E6392"/>
    <w:rsid w:val="006148D1"/>
    <w:rsid w:val="006176FA"/>
    <w:rsid w:val="00626D9D"/>
    <w:rsid w:val="0064115D"/>
    <w:rsid w:val="00645DE2"/>
    <w:rsid w:val="00662A34"/>
    <w:rsid w:val="0066498C"/>
    <w:rsid w:val="0067160B"/>
    <w:rsid w:val="0067425B"/>
    <w:rsid w:val="006813CE"/>
    <w:rsid w:val="00697337"/>
    <w:rsid w:val="006A27BE"/>
    <w:rsid w:val="006B37BB"/>
    <w:rsid w:val="006B4C98"/>
    <w:rsid w:val="006C72DB"/>
    <w:rsid w:val="006C7657"/>
    <w:rsid w:val="006E0BA4"/>
    <w:rsid w:val="006E7DD8"/>
    <w:rsid w:val="006F0C94"/>
    <w:rsid w:val="006F3836"/>
    <w:rsid w:val="006F4672"/>
    <w:rsid w:val="00700EFE"/>
    <w:rsid w:val="00712246"/>
    <w:rsid w:val="00713571"/>
    <w:rsid w:val="00717FBF"/>
    <w:rsid w:val="00721331"/>
    <w:rsid w:val="007213C7"/>
    <w:rsid w:val="00734A65"/>
    <w:rsid w:val="00742DEF"/>
    <w:rsid w:val="0074783B"/>
    <w:rsid w:val="00764F0B"/>
    <w:rsid w:val="007738B7"/>
    <w:rsid w:val="00774EA2"/>
    <w:rsid w:val="00787927"/>
    <w:rsid w:val="00793643"/>
    <w:rsid w:val="007A08C2"/>
    <w:rsid w:val="007A239A"/>
    <w:rsid w:val="007A2CF2"/>
    <w:rsid w:val="007A4B64"/>
    <w:rsid w:val="007A5CD0"/>
    <w:rsid w:val="007B72F8"/>
    <w:rsid w:val="007C171F"/>
    <w:rsid w:val="007C188B"/>
    <w:rsid w:val="007D4D57"/>
    <w:rsid w:val="007F0302"/>
    <w:rsid w:val="007F0B30"/>
    <w:rsid w:val="007F26FB"/>
    <w:rsid w:val="007F7CD2"/>
    <w:rsid w:val="00800841"/>
    <w:rsid w:val="00807AE5"/>
    <w:rsid w:val="00825AAD"/>
    <w:rsid w:val="008312E2"/>
    <w:rsid w:val="00835FB6"/>
    <w:rsid w:val="008459CC"/>
    <w:rsid w:val="00855DEE"/>
    <w:rsid w:val="00860C3A"/>
    <w:rsid w:val="008660B3"/>
    <w:rsid w:val="0087119D"/>
    <w:rsid w:val="008821C5"/>
    <w:rsid w:val="00884599"/>
    <w:rsid w:val="00886737"/>
    <w:rsid w:val="008870D1"/>
    <w:rsid w:val="008904FE"/>
    <w:rsid w:val="00892CD0"/>
    <w:rsid w:val="00893AFA"/>
    <w:rsid w:val="008971AD"/>
    <w:rsid w:val="008A2E99"/>
    <w:rsid w:val="008A5B3C"/>
    <w:rsid w:val="008C155D"/>
    <w:rsid w:val="008D17D2"/>
    <w:rsid w:val="008D1830"/>
    <w:rsid w:val="008D1FC2"/>
    <w:rsid w:val="008D374F"/>
    <w:rsid w:val="00904DAB"/>
    <w:rsid w:val="00921F0A"/>
    <w:rsid w:val="0092464D"/>
    <w:rsid w:val="00933940"/>
    <w:rsid w:val="00936999"/>
    <w:rsid w:val="0094262D"/>
    <w:rsid w:val="00946573"/>
    <w:rsid w:val="009600ED"/>
    <w:rsid w:val="009607AE"/>
    <w:rsid w:val="00974E35"/>
    <w:rsid w:val="0098180A"/>
    <w:rsid w:val="009943E6"/>
    <w:rsid w:val="009945A5"/>
    <w:rsid w:val="009A2557"/>
    <w:rsid w:val="009B4324"/>
    <w:rsid w:val="009C09D5"/>
    <w:rsid w:val="009C4FA5"/>
    <w:rsid w:val="009C7491"/>
    <w:rsid w:val="009D04E9"/>
    <w:rsid w:val="009D0938"/>
    <w:rsid w:val="009D4A1D"/>
    <w:rsid w:val="009E6DE1"/>
    <w:rsid w:val="009E78D1"/>
    <w:rsid w:val="009F4095"/>
    <w:rsid w:val="009F5653"/>
    <w:rsid w:val="00A00715"/>
    <w:rsid w:val="00A14E2F"/>
    <w:rsid w:val="00A16B04"/>
    <w:rsid w:val="00A3715B"/>
    <w:rsid w:val="00A42ABA"/>
    <w:rsid w:val="00A43D8E"/>
    <w:rsid w:val="00A57AB3"/>
    <w:rsid w:val="00A606BA"/>
    <w:rsid w:val="00A66BD7"/>
    <w:rsid w:val="00A72DC8"/>
    <w:rsid w:val="00A76BE9"/>
    <w:rsid w:val="00A86DA7"/>
    <w:rsid w:val="00A87C93"/>
    <w:rsid w:val="00AA3661"/>
    <w:rsid w:val="00AB401C"/>
    <w:rsid w:val="00AC2DB0"/>
    <w:rsid w:val="00AC60A5"/>
    <w:rsid w:val="00AD55A0"/>
    <w:rsid w:val="00AE0C10"/>
    <w:rsid w:val="00AE1307"/>
    <w:rsid w:val="00B10257"/>
    <w:rsid w:val="00B10B26"/>
    <w:rsid w:val="00B11A24"/>
    <w:rsid w:val="00B14B8A"/>
    <w:rsid w:val="00B14CCD"/>
    <w:rsid w:val="00B21803"/>
    <w:rsid w:val="00B42020"/>
    <w:rsid w:val="00B438EF"/>
    <w:rsid w:val="00B46214"/>
    <w:rsid w:val="00B56143"/>
    <w:rsid w:val="00B6574B"/>
    <w:rsid w:val="00B70BB9"/>
    <w:rsid w:val="00B7374B"/>
    <w:rsid w:val="00B74B4B"/>
    <w:rsid w:val="00B74E36"/>
    <w:rsid w:val="00B77CAD"/>
    <w:rsid w:val="00B90EDB"/>
    <w:rsid w:val="00B93DC4"/>
    <w:rsid w:val="00B94ED1"/>
    <w:rsid w:val="00BB04C4"/>
    <w:rsid w:val="00BB0E3E"/>
    <w:rsid w:val="00BB0E3F"/>
    <w:rsid w:val="00BB1AEC"/>
    <w:rsid w:val="00BB2CB2"/>
    <w:rsid w:val="00BB3B0B"/>
    <w:rsid w:val="00BB550B"/>
    <w:rsid w:val="00BD004D"/>
    <w:rsid w:val="00BD1CCF"/>
    <w:rsid w:val="00BE734C"/>
    <w:rsid w:val="00BF2D1F"/>
    <w:rsid w:val="00C04D5E"/>
    <w:rsid w:val="00C13147"/>
    <w:rsid w:val="00C23B1A"/>
    <w:rsid w:val="00C305D1"/>
    <w:rsid w:val="00C310A7"/>
    <w:rsid w:val="00C3148A"/>
    <w:rsid w:val="00C35F83"/>
    <w:rsid w:val="00C64BF0"/>
    <w:rsid w:val="00C705AC"/>
    <w:rsid w:val="00C742B8"/>
    <w:rsid w:val="00C743D7"/>
    <w:rsid w:val="00C86A46"/>
    <w:rsid w:val="00CA44F9"/>
    <w:rsid w:val="00CB1CD1"/>
    <w:rsid w:val="00CC7D6C"/>
    <w:rsid w:val="00CD71AF"/>
    <w:rsid w:val="00CD77EE"/>
    <w:rsid w:val="00CD7DDA"/>
    <w:rsid w:val="00CE4580"/>
    <w:rsid w:val="00CF3AD3"/>
    <w:rsid w:val="00CF5876"/>
    <w:rsid w:val="00D03FA4"/>
    <w:rsid w:val="00D06783"/>
    <w:rsid w:val="00D32839"/>
    <w:rsid w:val="00D34C6F"/>
    <w:rsid w:val="00D36ABF"/>
    <w:rsid w:val="00D3741B"/>
    <w:rsid w:val="00D4092E"/>
    <w:rsid w:val="00D55057"/>
    <w:rsid w:val="00D67040"/>
    <w:rsid w:val="00D72D7F"/>
    <w:rsid w:val="00D7337E"/>
    <w:rsid w:val="00D73F57"/>
    <w:rsid w:val="00D778A7"/>
    <w:rsid w:val="00D85FAC"/>
    <w:rsid w:val="00D909EE"/>
    <w:rsid w:val="00DA61B2"/>
    <w:rsid w:val="00DC45A4"/>
    <w:rsid w:val="00DE0B4B"/>
    <w:rsid w:val="00DE6AF9"/>
    <w:rsid w:val="00E055D2"/>
    <w:rsid w:val="00E056C6"/>
    <w:rsid w:val="00E05845"/>
    <w:rsid w:val="00E213B5"/>
    <w:rsid w:val="00E221FC"/>
    <w:rsid w:val="00E30E02"/>
    <w:rsid w:val="00E35241"/>
    <w:rsid w:val="00E478CA"/>
    <w:rsid w:val="00E5026B"/>
    <w:rsid w:val="00E506C4"/>
    <w:rsid w:val="00E53772"/>
    <w:rsid w:val="00E66DBB"/>
    <w:rsid w:val="00E70648"/>
    <w:rsid w:val="00E70C9F"/>
    <w:rsid w:val="00E755C0"/>
    <w:rsid w:val="00E93A4C"/>
    <w:rsid w:val="00E95F3F"/>
    <w:rsid w:val="00E9707E"/>
    <w:rsid w:val="00EA4978"/>
    <w:rsid w:val="00EA7B73"/>
    <w:rsid w:val="00EC0449"/>
    <w:rsid w:val="00EC6DCF"/>
    <w:rsid w:val="00EC7398"/>
    <w:rsid w:val="00ED4EC0"/>
    <w:rsid w:val="00ED667D"/>
    <w:rsid w:val="00EF2563"/>
    <w:rsid w:val="00EF7074"/>
    <w:rsid w:val="00EF741D"/>
    <w:rsid w:val="00F03326"/>
    <w:rsid w:val="00F14096"/>
    <w:rsid w:val="00F1767F"/>
    <w:rsid w:val="00F20343"/>
    <w:rsid w:val="00F20C1E"/>
    <w:rsid w:val="00F23F7E"/>
    <w:rsid w:val="00F264D2"/>
    <w:rsid w:val="00F35DFF"/>
    <w:rsid w:val="00F40EFC"/>
    <w:rsid w:val="00F457FE"/>
    <w:rsid w:val="00F60CF9"/>
    <w:rsid w:val="00F62524"/>
    <w:rsid w:val="00F62E5B"/>
    <w:rsid w:val="00F64020"/>
    <w:rsid w:val="00F6629C"/>
    <w:rsid w:val="00F75A85"/>
    <w:rsid w:val="00F806E1"/>
    <w:rsid w:val="00F8209B"/>
    <w:rsid w:val="00F92A22"/>
    <w:rsid w:val="00FA01EF"/>
    <w:rsid w:val="00FA49E2"/>
    <w:rsid w:val="00FA6944"/>
    <w:rsid w:val="00FA7ADB"/>
    <w:rsid w:val="00FC01A7"/>
    <w:rsid w:val="00FC130B"/>
    <w:rsid w:val="00FC1E02"/>
    <w:rsid w:val="00FC4567"/>
    <w:rsid w:val="00FE01F9"/>
    <w:rsid w:val="00FE1758"/>
    <w:rsid w:val="00FE568C"/>
    <w:rsid w:val="00FF3448"/>
    <w:rsid w:val="00FF3ACA"/>
    <w:rsid w:val="00FF639F"/>
    <w:rsid w:val="00FF6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8F59B6"/>
  <w15:docId w15:val="{EA7B03E6-5152-424A-9B19-2B7CEAFB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74EA2"/>
    <w:rPr>
      <w:rFonts w:ascii="Century Schoolbook" w:hAnsi="Century Schoolbook"/>
      <w:sz w:val="24"/>
    </w:rPr>
  </w:style>
  <w:style w:type="paragraph" w:styleId="Heading1">
    <w:name w:val="heading 1"/>
    <w:basedOn w:val="Normal"/>
    <w:next w:val="Normal"/>
    <w:qFormat/>
    <w:rsid w:val="00774EA2"/>
    <w:pPr>
      <w:keepNext/>
      <w:spacing w:after="240"/>
      <w:jc w:val="center"/>
      <w:outlineLvl w:val="0"/>
    </w:pPr>
    <w:rPr>
      <w:b/>
      <w:kern w:val="28"/>
      <w:sz w:val="28"/>
      <w:u w:val="single"/>
    </w:rPr>
  </w:style>
  <w:style w:type="paragraph" w:styleId="Heading2">
    <w:name w:val="heading 2"/>
    <w:basedOn w:val="Normal"/>
    <w:next w:val="Normal"/>
    <w:qFormat/>
    <w:rsid w:val="00774EA2"/>
    <w:pPr>
      <w:keepNext/>
      <w:spacing w:before="240" w:after="60"/>
      <w:outlineLvl w:val="1"/>
    </w:pPr>
    <w:rPr>
      <w:b/>
    </w:rPr>
  </w:style>
  <w:style w:type="paragraph" w:styleId="Heading3">
    <w:name w:val="heading 3"/>
    <w:basedOn w:val="Normal"/>
    <w:next w:val="Normal"/>
    <w:qFormat/>
    <w:rsid w:val="00774EA2"/>
    <w:pPr>
      <w:keepNext/>
      <w:spacing w:before="240" w:after="60"/>
      <w:ind w:right="14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
    <w:name w:val="ISSUE"/>
    <w:basedOn w:val="Normal"/>
    <w:autoRedefine/>
    <w:qFormat/>
    <w:rsid w:val="00774EA2"/>
    <w:pPr>
      <w:numPr>
        <w:numId w:val="15"/>
      </w:numPr>
      <w:spacing w:after="240"/>
      <w:ind w:right="720"/>
      <w:jc w:val="both"/>
    </w:pPr>
    <w:rPr>
      <w:b/>
      <w:szCs w:val="24"/>
    </w:rPr>
  </w:style>
  <w:style w:type="paragraph" w:customStyle="1" w:styleId="Citation">
    <w:name w:val="Citation"/>
    <w:basedOn w:val="Normal"/>
    <w:qFormat/>
    <w:rsid w:val="00774EA2"/>
    <w:pPr>
      <w:tabs>
        <w:tab w:val="right" w:leader="dot" w:pos="9360"/>
      </w:tabs>
      <w:ind w:left="360" w:hanging="360"/>
    </w:pPr>
  </w:style>
  <w:style w:type="paragraph" w:styleId="FootnoteText">
    <w:name w:val="footnote text"/>
    <w:basedOn w:val="Normal"/>
    <w:link w:val="FootnoteTextChar"/>
    <w:uiPriority w:val="99"/>
    <w:rsid w:val="00C305D1"/>
    <w:pPr>
      <w:keepLines/>
      <w:spacing w:line="240" w:lineRule="exact"/>
      <w:jc w:val="both"/>
    </w:pPr>
  </w:style>
  <w:style w:type="paragraph" w:styleId="TOC5">
    <w:name w:val="toc 5"/>
    <w:basedOn w:val="Normal"/>
    <w:next w:val="Normal"/>
    <w:semiHidden/>
    <w:rsid w:val="00C305D1"/>
    <w:pPr>
      <w:tabs>
        <w:tab w:val="left" w:pos="1440"/>
        <w:tab w:val="right" w:leader="dot" w:pos="9360"/>
      </w:tabs>
      <w:spacing w:after="240"/>
      <w:ind w:left="475" w:hanging="475"/>
    </w:pPr>
    <w:rPr>
      <w:noProof/>
    </w:rPr>
  </w:style>
  <w:style w:type="paragraph" w:styleId="TOC1">
    <w:name w:val="toc 1"/>
    <w:basedOn w:val="Normal"/>
    <w:next w:val="Normal"/>
    <w:semiHidden/>
    <w:rsid w:val="00C305D1"/>
    <w:pPr>
      <w:tabs>
        <w:tab w:val="right" w:leader="dot" w:pos="9350"/>
      </w:tabs>
      <w:spacing w:before="360"/>
    </w:pPr>
    <w:rPr>
      <w:rFonts w:ascii="Arial" w:hAnsi="Arial"/>
      <w:b/>
      <w:noProof/>
    </w:rPr>
  </w:style>
  <w:style w:type="paragraph" w:customStyle="1" w:styleId="NormalDoubleSpace">
    <w:name w:val="Normal + Double Space"/>
    <w:basedOn w:val="Normal"/>
    <w:qFormat/>
    <w:rsid w:val="00C305D1"/>
    <w:pPr>
      <w:spacing w:line="480" w:lineRule="auto"/>
    </w:pPr>
  </w:style>
  <w:style w:type="paragraph" w:customStyle="1" w:styleId="BlockQuote">
    <w:name w:val="Block Quote"/>
    <w:basedOn w:val="Normal"/>
    <w:qFormat/>
    <w:rsid w:val="00774EA2"/>
    <w:pPr>
      <w:tabs>
        <w:tab w:val="left" w:pos="-1440"/>
        <w:tab w:val="left" w:pos="-720"/>
      </w:tabs>
      <w:suppressAutoHyphens/>
      <w:ind w:left="1440" w:right="1440"/>
      <w:jc w:val="both"/>
    </w:pPr>
    <w:rPr>
      <w:spacing w:val="-3"/>
    </w:rPr>
  </w:style>
  <w:style w:type="paragraph" w:styleId="TOC2">
    <w:name w:val="toc 2"/>
    <w:basedOn w:val="Normal"/>
    <w:next w:val="Normal"/>
    <w:semiHidden/>
    <w:rsid w:val="00C305D1"/>
    <w:pPr>
      <w:ind w:left="240"/>
    </w:pPr>
  </w:style>
  <w:style w:type="paragraph" w:styleId="Header">
    <w:name w:val="header"/>
    <w:basedOn w:val="Normal"/>
    <w:link w:val="HeaderChar"/>
    <w:unhideWhenUsed/>
    <w:rsid w:val="00286DF8"/>
    <w:pPr>
      <w:tabs>
        <w:tab w:val="center" w:pos="4680"/>
        <w:tab w:val="right" w:pos="9360"/>
      </w:tabs>
    </w:pPr>
  </w:style>
  <w:style w:type="character" w:customStyle="1" w:styleId="HeaderChar">
    <w:name w:val="Header Char"/>
    <w:basedOn w:val="DefaultParagraphFont"/>
    <w:link w:val="Header"/>
    <w:rsid w:val="00286DF8"/>
    <w:rPr>
      <w:rFonts w:ascii="Century Schoolbook" w:hAnsi="Century Schoolbook"/>
      <w:sz w:val="24"/>
    </w:rPr>
  </w:style>
  <w:style w:type="paragraph" w:styleId="Footer">
    <w:name w:val="footer"/>
    <w:basedOn w:val="Normal"/>
    <w:link w:val="FooterChar"/>
    <w:unhideWhenUsed/>
    <w:rsid w:val="00286DF8"/>
    <w:pPr>
      <w:tabs>
        <w:tab w:val="center" w:pos="4680"/>
        <w:tab w:val="right" w:pos="9360"/>
      </w:tabs>
    </w:pPr>
  </w:style>
  <w:style w:type="character" w:customStyle="1" w:styleId="FooterChar">
    <w:name w:val="Footer Char"/>
    <w:basedOn w:val="DefaultParagraphFont"/>
    <w:link w:val="Footer"/>
    <w:rsid w:val="00286DF8"/>
    <w:rPr>
      <w:rFonts w:ascii="Century Schoolbook" w:hAnsi="Century Schoolbook"/>
      <w:sz w:val="24"/>
    </w:rPr>
  </w:style>
  <w:style w:type="character" w:styleId="Hyperlink">
    <w:name w:val="Hyperlink"/>
    <w:uiPriority w:val="99"/>
    <w:unhideWhenUsed/>
    <w:rsid w:val="004542DD"/>
    <w:rPr>
      <w:color w:val="0000FF"/>
      <w:u w:val="single"/>
    </w:rPr>
  </w:style>
  <w:style w:type="paragraph" w:styleId="ListParagraph">
    <w:name w:val="List Paragraph"/>
    <w:basedOn w:val="Normal"/>
    <w:uiPriority w:val="34"/>
    <w:qFormat/>
    <w:rsid w:val="00734A65"/>
    <w:pPr>
      <w:ind w:left="720"/>
      <w:contextualSpacing/>
    </w:pPr>
    <w:rPr>
      <w:rFonts w:ascii="Times New Roman" w:hAnsi="Times New Roman"/>
      <w:szCs w:val="24"/>
    </w:rPr>
  </w:style>
  <w:style w:type="character" w:customStyle="1" w:styleId="FootnoteTextChar">
    <w:name w:val="Footnote Text Char"/>
    <w:basedOn w:val="DefaultParagraphFont"/>
    <w:link w:val="FootnoteText"/>
    <w:uiPriority w:val="99"/>
    <w:rsid w:val="00734A65"/>
    <w:rPr>
      <w:rFonts w:ascii="Century Schoolbook" w:hAnsi="Century Schoolbook"/>
      <w:sz w:val="24"/>
    </w:rPr>
  </w:style>
  <w:style w:type="character" w:styleId="FootnoteReference">
    <w:name w:val="footnote reference"/>
    <w:basedOn w:val="DefaultParagraphFont"/>
    <w:uiPriority w:val="99"/>
    <w:unhideWhenUsed/>
    <w:rsid w:val="00734A65"/>
    <w:rPr>
      <w:vertAlign w:val="superscript"/>
    </w:rPr>
  </w:style>
  <w:style w:type="character" w:customStyle="1" w:styleId="UnresolvedMention1">
    <w:name w:val="Unresolved Mention1"/>
    <w:basedOn w:val="DefaultParagraphFont"/>
    <w:uiPriority w:val="99"/>
    <w:semiHidden/>
    <w:unhideWhenUsed/>
    <w:rsid w:val="00734A65"/>
    <w:rPr>
      <w:color w:val="605E5C"/>
      <w:shd w:val="clear" w:color="auto" w:fill="E1DFDD"/>
    </w:rPr>
  </w:style>
  <w:style w:type="character" w:customStyle="1" w:styleId="apple-converted-space">
    <w:name w:val="apple-converted-space"/>
    <w:basedOn w:val="DefaultParagraphFont"/>
    <w:rsid w:val="009607AE"/>
  </w:style>
  <w:style w:type="paragraph" w:customStyle="1" w:styleId="L2-4">
    <w:name w:val="L2-4"/>
    <w:basedOn w:val="Normal"/>
    <w:rsid w:val="001C5A26"/>
    <w:pPr>
      <w:widowControl w:val="0"/>
      <w:ind w:left="3600" w:hanging="360"/>
    </w:pPr>
    <w:rPr>
      <w:rFonts w:ascii="Times New Roman" w:hAnsi="Times New Roman"/>
    </w:rPr>
  </w:style>
  <w:style w:type="paragraph" w:styleId="BalloonText">
    <w:name w:val="Balloon Text"/>
    <w:basedOn w:val="Normal"/>
    <w:link w:val="BalloonTextChar"/>
    <w:semiHidden/>
    <w:unhideWhenUsed/>
    <w:rsid w:val="00FF3ACA"/>
    <w:rPr>
      <w:rFonts w:ascii="Segoe UI" w:hAnsi="Segoe UI" w:cs="Segoe UI"/>
      <w:sz w:val="18"/>
      <w:szCs w:val="18"/>
    </w:rPr>
  </w:style>
  <w:style w:type="character" w:customStyle="1" w:styleId="BalloonTextChar">
    <w:name w:val="Balloon Text Char"/>
    <w:basedOn w:val="DefaultParagraphFont"/>
    <w:link w:val="BalloonText"/>
    <w:semiHidden/>
    <w:rsid w:val="00FF3ACA"/>
    <w:rPr>
      <w:rFonts w:ascii="Segoe UI" w:hAnsi="Segoe UI" w:cs="Segoe UI"/>
      <w:sz w:val="18"/>
      <w:szCs w:val="18"/>
    </w:rPr>
  </w:style>
  <w:style w:type="character" w:customStyle="1" w:styleId="UnresolvedMention">
    <w:name w:val="Unresolved Mention"/>
    <w:basedOn w:val="DefaultParagraphFont"/>
    <w:uiPriority w:val="99"/>
    <w:semiHidden/>
    <w:unhideWhenUsed/>
    <w:rsid w:val="002A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92597">
      <w:bodyDiv w:val="1"/>
      <w:marLeft w:val="0"/>
      <w:marRight w:val="0"/>
      <w:marTop w:val="0"/>
      <w:marBottom w:val="0"/>
      <w:divBdr>
        <w:top w:val="none" w:sz="0" w:space="0" w:color="auto"/>
        <w:left w:val="none" w:sz="0" w:space="0" w:color="auto"/>
        <w:bottom w:val="none" w:sz="0" w:space="0" w:color="auto"/>
        <w:right w:val="none" w:sz="0" w:space="0" w:color="auto"/>
      </w:divBdr>
    </w:div>
    <w:div w:id="922447671">
      <w:bodyDiv w:val="1"/>
      <w:marLeft w:val="0"/>
      <w:marRight w:val="0"/>
      <w:marTop w:val="0"/>
      <w:marBottom w:val="0"/>
      <w:divBdr>
        <w:top w:val="none" w:sz="0" w:space="0" w:color="auto"/>
        <w:left w:val="none" w:sz="0" w:space="0" w:color="auto"/>
        <w:bottom w:val="none" w:sz="0" w:space="0" w:color="auto"/>
        <w:right w:val="none" w:sz="0" w:space="0" w:color="auto"/>
      </w:divBdr>
    </w:div>
    <w:div w:id="180257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mailto:_____________" TargetMode="External"/><Relationship Id="rId13" Type="http://schemas.openxmlformats.org/officeDocument/2006/relationships/hyperlink" Target="mailto:mmenlo@sado.org" TargetMode="External"/><Relationship Id="rId14" Type="http://schemas.openxmlformats.org/officeDocument/2006/relationships/hyperlink" Target="http://www.CDC.gov" TargetMode="External"/><Relationship Id="rId15" Type="http://schemas.openxmlformats.org/officeDocument/2006/relationships/hyperlink" Target="mailto:snelson@sado.or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courts.michigan.gov/Courts/MichiganSupremeCourt/rules/court-rules-admin-matters/Administrative%20Orders/2020-08_2020-03-15_FormattedOrder_AO2020-1.pdf" TargetMode="External"/><Relationship Id="rId4" Type="http://schemas.openxmlformats.org/officeDocument/2006/relationships/hyperlink" Target="https://courts.michigan.gov/News-Events/press_releases/Documents/CJ%20and%20MSA%20Joint%20Statement%20draft%202%20(003).pdf" TargetMode="External"/><Relationship Id="rId5" Type="http://schemas.openxmlformats.org/officeDocument/2006/relationships/hyperlink" Target="https://www.nytimes.com/2020/03/16/opinion/coronavirus-in-jails.html" TargetMode="External"/><Relationship Id="rId6" Type="http://schemas.openxmlformats.org/officeDocument/2006/relationships/hyperlink" Target="https://www.wlns.com/news/more-than-100-inmates-released-from-ingham-county-jail-in-hopes-to-slow-the-spread-of-covid-19/" TargetMode="External"/><Relationship Id="rId7" Type="http://schemas.openxmlformats.org/officeDocument/2006/relationships/hyperlink" Target="https://www.cnn.com/2020/03/16/us/inmates-released-jail-coronavirus-trnd/index.html" TargetMode="External"/><Relationship Id="rId8" Type="http://schemas.openxmlformats.org/officeDocument/2006/relationships/hyperlink" Target="https://www.aclu-nj.org/files/5415/8496/4744/2020.03.22_-_Consent_Order_Filed_Stamped_Copy-1.pdf" TargetMode="External"/><Relationship Id="rId9" Type="http://schemas.openxmlformats.org/officeDocument/2006/relationships/hyperlink" Target="https://theappeal.org/a-public-health-doctor-and-head-of-corrections-agree-we-must-immediately-release-people-from-jails-and-prisons/" TargetMode="External"/><Relationship Id="rId10" Type="http://schemas.openxmlformats.org/officeDocument/2006/relationships/hyperlink" Target="https://courts.michigan.gov/Courts/MichiganSupremeCourt/rules/court-rules-admin-matters/Administrative%20Orders/2020-08_2020-03-18_FormattedOrder_AO2020-2.pdf" TargetMode="External"/><Relationship Id="rId1" Type="http://schemas.openxmlformats.org/officeDocument/2006/relationships/hyperlink" Target="https://www.michigan.gov/whitmer/0,9309,7-387-90499_90705-523422--,00.html" TargetMode="External"/><Relationship Id="rId2" Type="http://schemas.openxmlformats.org/officeDocument/2006/relationships/hyperlink" Target="https://www.michigan.gov/whitmer/0,9309,7-387-90499_90705-522626--,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4050FB9CA14249A6870F1ACEDA6907" ma:contentTypeVersion="4" ma:contentTypeDescription="Create a new document." ma:contentTypeScope="" ma:versionID="d6bcb26d99ac0e1a9d7f8522e65ad944">
  <xsd:schema xmlns:xsd="http://www.w3.org/2001/XMLSchema" xmlns:xs="http://www.w3.org/2001/XMLSchema" xmlns:p="http://schemas.microsoft.com/office/2006/metadata/properties" xmlns:ns3="a455682e-dfaf-422a-89e5-7f549d04c266" targetNamespace="http://schemas.microsoft.com/office/2006/metadata/properties" ma:root="true" ma:fieldsID="b21df0c682e2e6bfd64b4d612d4d0576" ns3:_="">
    <xsd:import namespace="a455682e-dfaf-422a-89e5-7f549d04c2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5682e-dfaf-422a-89e5-7f549d04c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F7E11-EEA3-45AD-83B8-090AEF31DF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48A04F-0CC9-4FC6-AB0D-CEA8595F1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5682e-dfaf-422a-89e5-7f549d04c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47F48-7AC2-4D52-9461-236EB26CBD77}">
  <ds:schemaRefs>
    <ds:schemaRef ds:uri="http://schemas.microsoft.com/sharepoint/v3/contenttype/forms"/>
  </ds:schemaRefs>
</ds:datastoreItem>
</file>

<file path=customXml/itemProps4.xml><?xml version="1.0" encoding="utf-8"?>
<ds:datastoreItem xmlns:ds="http://schemas.openxmlformats.org/officeDocument/2006/customXml" ds:itemID="{5FE4BAB5-A43B-BB44-9373-21B016DB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1425</Words>
  <Characters>8127</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Nelson</dc:creator>
  <cp:keywords/>
  <dc:description/>
  <cp:lastModifiedBy>Microsoft Office User</cp:lastModifiedBy>
  <cp:revision>2</cp:revision>
  <cp:lastPrinted>2020-03-27T14:21:00Z</cp:lastPrinted>
  <dcterms:created xsi:type="dcterms:W3CDTF">2020-04-02T02:33:00Z</dcterms:created>
  <dcterms:modified xsi:type="dcterms:W3CDTF">2020-04-02T02:33:00Z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0x010100544050FB9CA14249A6870F1ACEDA6907</vt:lpwstr>
  </property>
</Properties>
</file>